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61BBC" w14:textId="6D60B755" w:rsidR="00A86F5B" w:rsidRPr="00A86F5B" w:rsidRDefault="00A86F5B" w:rsidP="00725278">
      <w:pPr>
        <w:jc w:val="center"/>
        <w:rPr>
          <w:b/>
          <w:sz w:val="28"/>
          <w:szCs w:val="28"/>
        </w:rPr>
      </w:pPr>
      <w:r w:rsidRPr="00A86F5B">
        <w:rPr>
          <w:b/>
          <w:sz w:val="28"/>
          <w:szCs w:val="28"/>
        </w:rPr>
        <w:t>Федеральное государственное образовательное бюджетное</w:t>
      </w:r>
    </w:p>
    <w:p w14:paraId="3F02C434" w14:textId="77777777" w:rsidR="00A86F5B" w:rsidRPr="00A86F5B" w:rsidRDefault="00A86F5B" w:rsidP="00A86F5B">
      <w:pPr>
        <w:suppressAutoHyphens/>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82DCE9D" w14:textId="77777777" w:rsidR="00A86F5B" w:rsidRPr="00A86F5B" w:rsidRDefault="00A86F5B" w:rsidP="00A86F5B">
      <w:pPr>
        <w:suppressAutoHyphens/>
        <w:jc w:val="center"/>
        <w:rPr>
          <w:b/>
          <w:sz w:val="28"/>
          <w:szCs w:val="28"/>
        </w:rPr>
      </w:pPr>
      <w:r w:rsidRPr="00A86F5B">
        <w:rPr>
          <w:b/>
          <w:sz w:val="28"/>
          <w:szCs w:val="28"/>
        </w:rPr>
        <w:t>(Финансовый университет)</w:t>
      </w:r>
    </w:p>
    <w:p w14:paraId="6A928BF1" w14:textId="77777777" w:rsidR="00531A61" w:rsidRDefault="00531A61" w:rsidP="00725278">
      <w:pPr>
        <w:suppressAutoHyphens/>
        <w:jc w:val="center"/>
        <w:rPr>
          <w:b/>
          <w:sz w:val="28"/>
          <w:szCs w:val="28"/>
        </w:rPr>
      </w:pPr>
    </w:p>
    <w:p w14:paraId="06B6685A" w14:textId="58963764" w:rsidR="00583340" w:rsidRDefault="00583340" w:rsidP="00583340">
      <w:pPr>
        <w:jc w:val="center"/>
        <w:rPr>
          <w:b/>
          <w:bCs/>
          <w:sz w:val="28"/>
          <w:szCs w:val="28"/>
        </w:rPr>
      </w:pPr>
      <w:r w:rsidRPr="00410170">
        <w:rPr>
          <w:b/>
          <w:bCs/>
          <w:sz w:val="28"/>
          <w:szCs w:val="28"/>
        </w:rPr>
        <w:t xml:space="preserve">Департамент </w:t>
      </w:r>
      <w:r w:rsidRPr="00B24146">
        <w:rPr>
          <w:b/>
          <w:bCs/>
          <w:sz w:val="28"/>
          <w:szCs w:val="28"/>
        </w:rPr>
        <w:t>математики</w:t>
      </w:r>
    </w:p>
    <w:p w14:paraId="15D7E301" w14:textId="70D2A088" w:rsidR="0006043A" w:rsidRDefault="0006043A" w:rsidP="00583340">
      <w:pPr>
        <w:jc w:val="center"/>
        <w:rPr>
          <w:b/>
          <w:bCs/>
          <w:sz w:val="28"/>
          <w:szCs w:val="28"/>
        </w:rPr>
      </w:pPr>
      <w:r>
        <w:rPr>
          <w:b/>
          <w:bCs/>
          <w:sz w:val="28"/>
          <w:szCs w:val="28"/>
        </w:rPr>
        <w:t>Факультета информационных технологий и анализа больших данных</w:t>
      </w:r>
    </w:p>
    <w:p w14:paraId="594743E1" w14:textId="77777777" w:rsidR="00505049" w:rsidRPr="00531A61" w:rsidRDefault="00505049" w:rsidP="006A5EF6">
      <w:pPr>
        <w:ind w:left="454"/>
        <w:rPr>
          <w:sz w:val="28"/>
          <w:szCs w:val="28"/>
        </w:rPr>
      </w:pPr>
    </w:p>
    <w:p w14:paraId="1E03E98E" w14:textId="2FBD7093" w:rsidR="00505049" w:rsidRPr="00531A61" w:rsidRDefault="00531A61" w:rsidP="00531A61">
      <w:pPr>
        <w:spacing w:line="360" w:lineRule="auto"/>
        <w:ind w:left="4820"/>
        <w:rPr>
          <w:sz w:val="28"/>
          <w:szCs w:val="28"/>
        </w:rPr>
      </w:pPr>
      <w:r w:rsidRPr="00531A61">
        <w:rPr>
          <w:sz w:val="28"/>
          <w:szCs w:val="28"/>
        </w:rPr>
        <w:t xml:space="preserve">     </w:t>
      </w:r>
      <w:r>
        <w:rPr>
          <w:sz w:val="28"/>
          <w:szCs w:val="28"/>
        </w:rPr>
        <w:t xml:space="preserve">                     </w:t>
      </w:r>
      <w:r w:rsidR="00505049" w:rsidRPr="00531A61">
        <w:rPr>
          <w:sz w:val="28"/>
          <w:szCs w:val="28"/>
        </w:rPr>
        <w:t>УТВЕРЖДАЮ</w:t>
      </w:r>
    </w:p>
    <w:p w14:paraId="46D07920" w14:textId="27FD055F" w:rsidR="00505049" w:rsidRDefault="00531A61" w:rsidP="00531A61">
      <w:pPr>
        <w:spacing w:line="360" w:lineRule="auto"/>
        <w:ind w:left="4820"/>
        <w:jc w:val="center"/>
        <w:rPr>
          <w:sz w:val="28"/>
          <w:szCs w:val="28"/>
        </w:rPr>
      </w:pPr>
      <w:r>
        <w:rPr>
          <w:sz w:val="28"/>
          <w:szCs w:val="28"/>
        </w:rPr>
        <w:t xml:space="preserve">                      </w:t>
      </w:r>
      <w:r w:rsidR="00B2160D" w:rsidRPr="00531A61">
        <w:rPr>
          <w:sz w:val="28"/>
          <w:szCs w:val="28"/>
        </w:rPr>
        <w:t xml:space="preserve">Проректор по </w:t>
      </w:r>
      <w:r>
        <w:rPr>
          <w:sz w:val="28"/>
          <w:szCs w:val="28"/>
        </w:rPr>
        <w:t>учебной</w:t>
      </w:r>
    </w:p>
    <w:p w14:paraId="0A1C1F48" w14:textId="7DABABBC" w:rsidR="00531A61" w:rsidRDefault="00531A61" w:rsidP="00531A61">
      <w:pPr>
        <w:spacing w:line="360" w:lineRule="auto"/>
        <w:ind w:left="4820"/>
        <w:rPr>
          <w:sz w:val="28"/>
          <w:szCs w:val="28"/>
        </w:rPr>
      </w:pPr>
      <w:r>
        <w:rPr>
          <w:sz w:val="28"/>
          <w:szCs w:val="28"/>
        </w:rPr>
        <w:t xml:space="preserve">                          и методической работе</w:t>
      </w:r>
    </w:p>
    <w:p w14:paraId="0FD5D50C" w14:textId="7E5C6414" w:rsidR="00531A61" w:rsidRPr="00531A61" w:rsidRDefault="00531A61" w:rsidP="00531A61">
      <w:pPr>
        <w:spacing w:line="360" w:lineRule="auto"/>
        <w:ind w:left="4820"/>
        <w:rPr>
          <w:sz w:val="28"/>
          <w:szCs w:val="28"/>
        </w:rPr>
      </w:pPr>
      <w:r>
        <w:rPr>
          <w:sz w:val="28"/>
          <w:szCs w:val="28"/>
        </w:rPr>
        <w:t xml:space="preserve">                          _________Е.А. Каменева</w:t>
      </w:r>
    </w:p>
    <w:p w14:paraId="4CF46936" w14:textId="487C9C7A" w:rsidR="00725278" w:rsidRPr="00531A61" w:rsidRDefault="00835D85" w:rsidP="00531A61">
      <w:pPr>
        <w:spacing w:line="360" w:lineRule="auto"/>
        <w:ind w:left="4820"/>
        <w:rPr>
          <w:sz w:val="28"/>
          <w:szCs w:val="28"/>
        </w:rPr>
      </w:pPr>
      <w:r w:rsidRPr="00531A61">
        <w:rPr>
          <w:sz w:val="28"/>
          <w:szCs w:val="28"/>
        </w:rPr>
        <w:t xml:space="preserve">          </w:t>
      </w:r>
      <w:r w:rsidR="00531A61">
        <w:rPr>
          <w:sz w:val="28"/>
          <w:szCs w:val="28"/>
        </w:rPr>
        <w:t xml:space="preserve">             </w:t>
      </w:r>
      <w:r w:rsidRPr="00531A61">
        <w:rPr>
          <w:sz w:val="28"/>
          <w:szCs w:val="28"/>
        </w:rPr>
        <w:t xml:space="preserve">  «</w:t>
      </w:r>
      <w:r w:rsidR="00083E42">
        <w:rPr>
          <w:sz w:val="28"/>
          <w:szCs w:val="28"/>
        </w:rPr>
        <w:t>28</w:t>
      </w:r>
      <w:r w:rsidR="00A3184E" w:rsidRPr="00531A61">
        <w:rPr>
          <w:sz w:val="28"/>
          <w:szCs w:val="28"/>
        </w:rPr>
        <w:t>»</w:t>
      </w:r>
      <w:r w:rsidR="00CF1B7A" w:rsidRPr="00531A61">
        <w:rPr>
          <w:sz w:val="28"/>
          <w:szCs w:val="28"/>
        </w:rPr>
        <w:t xml:space="preserve"> </w:t>
      </w:r>
      <w:r w:rsidR="00083E42">
        <w:rPr>
          <w:sz w:val="28"/>
          <w:szCs w:val="28"/>
        </w:rPr>
        <w:t xml:space="preserve">декабря </w:t>
      </w:r>
      <w:r w:rsidR="00505049" w:rsidRPr="00531A61">
        <w:rPr>
          <w:sz w:val="28"/>
          <w:szCs w:val="28"/>
        </w:rPr>
        <w:t>20</w:t>
      </w:r>
      <w:r w:rsidR="003C4581" w:rsidRPr="00531A61">
        <w:rPr>
          <w:sz w:val="28"/>
          <w:szCs w:val="28"/>
        </w:rPr>
        <w:t>23</w:t>
      </w:r>
      <w:r w:rsidR="00505049" w:rsidRPr="00531A61">
        <w:rPr>
          <w:sz w:val="28"/>
          <w:szCs w:val="28"/>
        </w:rPr>
        <w:t xml:space="preserve"> г.</w:t>
      </w:r>
    </w:p>
    <w:p w14:paraId="4FB9C5AB" w14:textId="77777777" w:rsidR="00531A61" w:rsidRDefault="00531A61" w:rsidP="00EC08FA">
      <w:pPr>
        <w:pStyle w:val="a4"/>
        <w:tabs>
          <w:tab w:val="clear" w:pos="4677"/>
          <w:tab w:val="clear" w:pos="9355"/>
        </w:tabs>
        <w:spacing w:before="240"/>
        <w:ind w:firstLine="0"/>
        <w:jc w:val="center"/>
        <w:rPr>
          <w:b/>
          <w:bCs/>
          <w:sz w:val="28"/>
          <w:szCs w:val="28"/>
        </w:rPr>
      </w:pPr>
    </w:p>
    <w:p w14:paraId="5B905BCD" w14:textId="6D401D87" w:rsidR="00CF1B7A" w:rsidRPr="00531A61" w:rsidRDefault="00334FB3" w:rsidP="00EC08FA">
      <w:pPr>
        <w:pStyle w:val="a4"/>
        <w:tabs>
          <w:tab w:val="clear" w:pos="4677"/>
          <w:tab w:val="clear" w:pos="9355"/>
        </w:tabs>
        <w:spacing w:before="240"/>
        <w:ind w:firstLine="0"/>
        <w:jc w:val="center"/>
        <w:rPr>
          <w:b/>
          <w:bCs/>
          <w:sz w:val="28"/>
          <w:szCs w:val="28"/>
        </w:rPr>
      </w:pPr>
      <w:r w:rsidRPr="00531A61">
        <w:rPr>
          <w:b/>
          <w:bCs/>
          <w:sz w:val="28"/>
          <w:szCs w:val="28"/>
        </w:rPr>
        <w:t>Савинов</w:t>
      </w:r>
      <w:r w:rsidR="00FA11B9" w:rsidRPr="00531A61">
        <w:rPr>
          <w:b/>
          <w:bCs/>
          <w:sz w:val="28"/>
          <w:szCs w:val="28"/>
        </w:rPr>
        <w:t xml:space="preserve"> </w:t>
      </w:r>
      <w:r w:rsidRPr="00531A61">
        <w:rPr>
          <w:b/>
          <w:bCs/>
          <w:sz w:val="28"/>
          <w:szCs w:val="28"/>
        </w:rPr>
        <w:t>Е</w:t>
      </w:r>
      <w:r w:rsidR="00FA11B9" w:rsidRPr="00531A61">
        <w:rPr>
          <w:b/>
          <w:bCs/>
          <w:sz w:val="28"/>
          <w:szCs w:val="28"/>
        </w:rPr>
        <w:t>.</w:t>
      </w:r>
      <w:r w:rsidRPr="00531A61">
        <w:rPr>
          <w:b/>
          <w:bCs/>
          <w:sz w:val="28"/>
          <w:szCs w:val="28"/>
        </w:rPr>
        <w:t>А</w:t>
      </w:r>
      <w:r w:rsidR="00FA11B9" w:rsidRPr="00531A61">
        <w:rPr>
          <w:b/>
          <w:bCs/>
          <w:sz w:val="28"/>
          <w:szCs w:val="28"/>
        </w:rPr>
        <w:t>.</w:t>
      </w:r>
    </w:p>
    <w:p w14:paraId="4C1EC0B5" w14:textId="5B49A7A1" w:rsidR="00CF1B7A" w:rsidRPr="00531A61" w:rsidRDefault="00583340" w:rsidP="00EC08FA">
      <w:pPr>
        <w:jc w:val="center"/>
        <w:rPr>
          <w:b/>
          <w:sz w:val="28"/>
          <w:szCs w:val="28"/>
        </w:rPr>
      </w:pPr>
      <w:r>
        <w:rPr>
          <w:b/>
          <w:sz w:val="28"/>
          <w:szCs w:val="28"/>
        </w:rPr>
        <w:t>С</w:t>
      </w:r>
      <w:r w:rsidR="00531A61" w:rsidRPr="00531A61">
        <w:rPr>
          <w:b/>
          <w:sz w:val="28"/>
          <w:szCs w:val="28"/>
        </w:rPr>
        <w:t>лучайны</w:t>
      </w:r>
      <w:r>
        <w:rPr>
          <w:b/>
          <w:sz w:val="28"/>
          <w:szCs w:val="28"/>
        </w:rPr>
        <w:t>е</w:t>
      </w:r>
      <w:r w:rsidR="00531A61" w:rsidRPr="00531A61">
        <w:rPr>
          <w:b/>
          <w:sz w:val="28"/>
          <w:szCs w:val="28"/>
        </w:rPr>
        <w:t xml:space="preserve"> процесс</w:t>
      </w:r>
      <w:r>
        <w:rPr>
          <w:b/>
          <w:sz w:val="28"/>
          <w:szCs w:val="28"/>
        </w:rPr>
        <w:t xml:space="preserve">ы </w:t>
      </w:r>
      <w:r w:rsidR="00775C50">
        <w:rPr>
          <w:b/>
          <w:sz w:val="28"/>
          <w:szCs w:val="28"/>
        </w:rPr>
        <w:t>и динамическое моделирование</w:t>
      </w:r>
    </w:p>
    <w:p w14:paraId="52D3B58C" w14:textId="77777777" w:rsidR="00CF1B7A" w:rsidRPr="00505049" w:rsidRDefault="00CF1B7A" w:rsidP="00EC08FA">
      <w:pPr>
        <w:jc w:val="center"/>
      </w:pPr>
    </w:p>
    <w:p w14:paraId="1EE894E0" w14:textId="77777777" w:rsidR="00CF1B7A" w:rsidRPr="00A3184E" w:rsidRDefault="00CF1B7A" w:rsidP="00EC08FA">
      <w:pPr>
        <w:pStyle w:val="a8"/>
        <w:jc w:val="center"/>
        <w:rPr>
          <w:b/>
          <w:snapToGrid w:val="0"/>
          <w:sz w:val="28"/>
          <w:szCs w:val="28"/>
        </w:rPr>
      </w:pPr>
      <w:r w:rsidRPr="00A3184E">
        <w:rPr>
          <w:b/>
          <w:snapToGrid w:val="0"/>
          <w:sz w:val="28"/>
          <w:szCs w:val="28"/>
        </w:rPr>
        <w:t>Рабочая программа дисциплины</w:t>
      </w:r>
    </w:p>
    <w:p w14:paraId="5BA4271F" w14:textId="77777777" w:rsidR="00FA11B9" w:rsidRPr="004B3432" w:rsidRDefault="00FA11B9" w:rsidP="00FA11B9">
      <w:pPr>
        <w:jc w:val="center"/>
        <w:rPr>
          <w:sz w:val="28"/>
          <w:szCs w:val="28"/>
          <w:vertAlign w:val="superscript"/>
        </w:rPr>
      </w:pPr>
      <w:r w:rsidRPr="006A5EF6">
        <w:rPr>
          <w:sz w:val="28"/>
          <w:szCs w:val="28"/>
        </w:rPr>
        <w:t>для студентов, обучающихся по направлению подготовки</w:t>
      </w:r>
    </w:p>
    <w:p w14:paraId="437DB09F" w14:textId="5F4DF679" w:rsidR="00FA11B9" w:rsidRDefault="00FA11B9" w:rsidP="00FA11B9">
      <w:pPr>
        <w:jc w:val="center"/>
        <w:rPr>
          <w:sz w:val="28"/>
          <w:szCs w:val="28"/>
        </w:rPr>
      </w:pPr>
      <w:r w:rsidRPr="006A5EF6">
        <w:rPr>
          <w:sz w:val="28"/>
          <w:szCs w:val="28"/>
        </w:rPr>
        <w:t>0</w:t>
      </w:r>
      <w:r w:rsidR="0018749E">
        <w:rPr>
          <w:sz w:val="28"/>
          <w:szCs w:val="28"/>
        </w:rPr>
        <w:t>2</w:t>
      </w:r>
      <w:r w:rsidRPr="006A5EF6">
        <w:rPr>
          <w:sz w:val="28"/>
          <w:szCs w:val="28"/>
        </w:rPr>
        <w:t>.03.0</w:t>
      </w:r>
      <w:r w:rsidR="0018749E">
        <w:rPr>
          <w:sz w:val="28"/>
          <w:szCs w:val="28"/>
        </w:rPr>
        <w:t>1</w:t>
      </w:r>
      <w:r w:rsidR="00531A61">
        <w:rPr>
          <w:sz w:val="28"/>
          <w:szCs w:val="28"/>
        </w:rPr>
        <w:t xml:space="preserve"> </w:t>
      </w:r>
      <w:r w:rsidR="00434AFC" w:rsidRPr="00434AFC">
        <w:rPr>
          <w:sz w:val="28"/>
          <w:szCs w:val="28"/>
        </w:rPr>
        <w:t>Математика и компьютерные науки</w:t>
      </w:r>
      <w:r w:rsidR="00531A61">
        <w:rPr>
          <w:sz w:val="28"/>
          <w:szCs w:val="28"/>
        </w:rPr>
        <w:t>,</w:t>
      </w:r>
    </w:p>
    <w:p w14:paraId="47ED8DDE" w14:textId="161A4DAA" w:rsidR="00FA11B9" w:rsidRDefault="00FA11B9" w:rsidP="00FA11B9">
      <w:pPr>
        <w:jc w:val="center"/>
        <w:rPr>
          <w:sz w:val="28"/>
          <w:szCs w:val="28"/>
        </w:rPr>
      </w:pPr>
      <w:r w:rsidRPr="006A5EF6">
        <w:rPr>
          <w:sz w:val="28"/>
          <w:szCs w:val="28"/>
        </w:rPr>
        <w:t xml:space="preserve"> </w:t>
      </w:r>
      <w:r w:rsidR="00531A61">
        <w:rPr>
          <w:sz w:val="28"/>
          <w:szCs w:val="28"/>
        </w:rPr>
        <w:t>ОП «</w:t>
      </w:r>
      <w:r w:rsidR="00434AFC" w:rsidRPr="00434AFC">
        <w:rPr>
          <w:sz w:val="28"/>
          <w:szCs w:val="28"/>
        </w:rPr>
        <w:t>Математика и компьютерные науки</w:t>
      </w:r>
      <w:r w:rsidR="00531A61">
        <w:rPr>
          <w:sz w:val="28"/>
          <w:szCs w:val="28"/>
        </w:rPr>
        <w:t>»</w:t>
      </w:r>
    </w:p>
    <w:p w14:paraId="58B1A12E" w14:textId="7BB5DF28" w:rsidR="00531A61" w:rsidRPr="006A5EF6" w:rsidRDefault="00434AFC" w:rsidP="00FA11B9">
      <w:pPr>
        <w:jc w:val="center"/>
        <w:rPr>
          <w:sz w:val="28"/>
          <w:szCs w:val="28"/>
        </w:rPr>
      </w:pPr>
      <w:r>
        <w:rPr>
          <w:color w:val="000000"/>
          <w:sz w:val="28"/>
          <w:szCs w:val="28"/>
        </w:rPr>
        <w:t>«</w:t>
      </w:r>
      <w:r w:rsidRPr="00434AFC">
        <w:rPr>
          <w:sz w:val="28"/>
          <w:szCs w:val="28"/>
        </w:rPr>
        <w:t>Цифровая аналитика и математическая оценка рисков</w:t>
      </w:r>
      <w:r>
        <w:rPr>
          <w:color w:val="000000"/>
          <w:sz w:val="28"/>
          <w:szCs w:val="28"/>
        </w:rPr>
        <w:t>»</w:t>
      </w:r>
    </w:p>
    <w:p w14:paraId="7F6849C6" w14:textId="77777777" w:rsidR="001C217A" w:rsidRPr="00A3184E" w:rsidRDefault="001C217A" w:rsidP="00FA11B9">
      <w:pPr>
        <w:ind w:left="454"/>
        <w:jc w:val="center"/>
        <w:rPr>
          <w:strike/>
          <w:sz w:val="28"/>
          <w:szCs w:val="28"/>
        </w:rPr>
      </w:pPr>
    </w:p>
    <w:p w14:paraId="5EE31FBF" w14:textId="77777777" w:rsidR="00CF1B7A" w:rsidRPr="00CE104C" w:rsidRDefault="00CF1B7A" w:rsidP="00EC08FA">
      <w:pPr>
        <w:jc w:val="center"/>
        <w:rPr>
          <w:b/>
          <w:bCs/>
          <w:sz w:val="28"/>
          <w:szCs w:val="28"/>
        </w:rPr>
      </w:pPr>
    </w:p>
    <w:p w14:paraId="4A45D51A" w14:textId="3D18A683" w:rsidR="00CF1B7A" w:rsidRPr="00531A61" w:rsidRDefault="00531A61" w:rsidP="00EC08FA">
      <w:pPr>
        <w:jc w:val="center"/>
        <w:rPr>
          <w:i/>
          <w:sz w:val="28"/>
          <w:szCs w:val="28"/>
        </w:rPr>
      </w:pPr>
      <w:r w:rsidRPr="00531A61">
        <w:rPr>
          <w:i/>
          <w:sz w:val="28"/>
          <w:szCs w:val="28"/>
        </w:rPr>
        <w:t xml:space="preserve">Рекомендовано Ученым советом </w:t>
      </w:r>
      <w:r w:rsidRPr="00531A61">
        <w:rPr>
          <w:i/>
          <w:sz w:val="28"/>
          <w:szCs w:val="28"/>
        </w:rPr>
        <w:br/>
        <w:t>Ф</w:t>
      </w:r>
      <w:r w:rsidR="00CF1B7A" w:rsidRPr="00531A61">
        <w:rPr>
          <w:i/>
          <w:sz w:val="28"/>
          <w:szCs w:val="28"/>
        </w:rPr>
        <w:t>акультета</w:t>
      </w:r>
      <w:r w:rsidRPr="00531A61">
        <w:rPr>
          <w:i/>
          <w:sz w:val="28"/>
          <w:szCs w:val="28"/>
        </w:rPr>
        <w:t xml:space="preserve"> информационных технологий и анализа больших данных</w:t>
      </w:r>
    </w:p>
    <w:p w14:paraId="740D23CE" w14:textId="32FAB7D9" w:rsidR="00CF1B7A" w:rsidRPr="00531A61" w:rsidRDefault="00CF1B7A" w:rsidP="00EC08FA">
      <w:pPr>
        <w:jc w:val="center"/>
        <w:rPr>
          <w:i/>
          <w:sz w:val="28"/>
          <w:szCs w:val="28"/>
        </w:rPr>
      </w:pPr>
      <w:r w:rsidRPr="00531A61">
        <w:rPr>
          <w:i/>
          <w:sz w:val="28"/>
          <w:szCs w:val="28"/>
        </w:rPr>
        <w:t>(протокол №</w:t>
      </w:r>
      <w:r w:rsidR="00083E42">
        <w:rPr>
          <w:i/>
          <w:sz w:val="28"/>
          <w:szCs w:val="28"/>
        </w:rPr>
        <w:t xml:space="preserve"> 39 </w:t>
      </w:r>
      <w:r w:rsidR="0006043A">
        <w:rPr>
          <w:i/>
          <w:sz w:val="28"/>
          <w:szCs w:val="28"/>
        </w:rPr>
        <w:t>от</w:t>
      </w:r>
      <w:r w:rsidR="00083E42">
        <w:rPr>
          <w:i/>
          <w:sz w:val="28"/>
          <w:szCs w:val="28"/>
        </w:rPr>
        <w:t xml:space="preserve"> 20.12.</w:t>
      </w:r>
      <w:r w:rsidR="0006043A">
        <w:rPr>
          <w:i/>
          <w:sz w:val="28"/>
          <w:szCs w:val="28"/>
        </w:rPr>
        <w:t>2023 г.</w:t>
      </w:r>
      <w:r w:rsidRPr="00531A61">
        <w:rPr>
          <w:i/>
          <w:sz w:val="28"/>
          <w:szCs w:val="28"/>
        </w:rPr>
        <w:t>)</w:t>
      </w:r>
    </w:p>
    <w:p w14:paraId="37237C1D" w14:textId="77777777" w:rsidR="00CF1B7A" w:rsidRPr="00531A61" w:rsidRDefault="00CF1B7A" w:rsidP="00EC08FA">
      <w:pPr>
        <w:jc w:val="center"/>
        <w:rPr>
          <w:i/>
          <w:sz w:val="28"/>
          <w:szCs w:val="28"/>
        </w:rPr>
      </w:pPr>
    </w:p>
    <w:p w14:paraId="657DA83F" w14:textId="77777777" w:rsidR="00531A61" w:rsidRPr="00531A61" w:rsidRDefault="00CF1B7A" w:rsidP="00EC08FA">
      <w:pPr>
        <w:jc w:val="center"/>
        <w:rPr>
          <w:i/>
          <w:sz w:val="28"/>
          <w:szCs w:val="28"/>
        </w:rPr>
      </w:pPr>
      <w:r w:rsidRPr="00531A61">
        <w:rPr>
          <w:i/>
          <w:sz w:val="28"/>
          <w:szCs w:val="28"/>
        </w:rPr>
        <w:t xml:space="preserve">Одобрено </w:t>
      </w:r>
      <w:r w:rsidR="006F6645" w:rsidRPr="00531A61">
        <w:rPr>
          <w:i/>
          <w:sz w:val="28"/>
          <w:szCs w:val="28"/>
        </w:rPr>
        <w:t>Советом учебно-научного</w:t>
      </w:r>
    </w:p>
    <w:p w14:paraId="675D3C20" w14:textId="4C821F8D" w:rsidR="00CF1B7A" w:rsidRPr="00531A61" w:rsidRDefault="00531A61" w:rsidP="00A36E26">
      <w:pPr>
        <w:jc w:val="center"/>
        <w:rPr>
          <w:i/>
          <w:sz w:val="28"/>
          <w:szCs w:val="28"/>
        </w:rPr>
      </w:pPr>
      <w:r w:rsidRPr="00531A61">
        <w:rPr>
          <w:i/>
          <w:sz w:val="28"/>
          <w:szCs w:val="28"/>
        </w:rPr>
        <w:t xml:space="preserve"> Д</w:t>
      </w:r>
      <w:r w:rsidR="00CF1B7A" w:rsidRPr="00531A61">
        <w:rPr>
          <w:i/>
          <w:sz w:val="28"/>
          <w:szCs w:val="28"/>
        </w:rPr>
        <w:t>епартамент</w:t>
      </w:r>
      <w:r w:rsidR="006F6645" w:rsidRPr="00531A61">
        <w:rPr>
          <w:i/>
          <w:sz w:val="28"/>
          <w:szCs w:val="28"/>
        </w:rPr>
        <w:t>а</w:t>
      </w:r>
      <w:r w:rsidRPr="00531A61">
        <w:rPr>
          <w:i/>
          <w:sz w:val="28"/>
          <w:szCs w:val="28"/>
        </w:rPr>
        <w:t xml:space="preserve"> анализа данных и машинного обучения</w:t>
      </w:r>
      <w:r w:rsidR="00CF1B7A" w:rsidRPr="00531A61">
        <w:rPr>
          <w:i/>
          <w:sz w:val="28"/>
          <w:szCs w:val="28"/>
        </w:rPr>
        <w:br/>
      </w:r>
      <w:r w:rsidR="00A36E26" w:rsidRPr="00531A61">
        <w:rPr>
          <w:i/>
          <w:sz w:val="28"/>
          <w:szCs w:val="28"/>
        </w:rPr>
        <w:t>(протокол №</w:t>
      </w:r>
      <w:r w:rsidR="00083E42">
        <w:rPr>
          <w:i/>
          <w:sz w:val="28"/>
          <w:szCs w:val="28"/>
        </w:rPr>
        <w:t xml:space="preserve"> 08 </w:t>
      </w:r>
      <w:r w:rsidR="00A36E26">
        <w:rPr>
          <w:i/>
          <w:sz w:val="28"/>
          <w:szCs w:val="28"/>
        </w:rPr>
        <w:t>от</w:t>
      </w:r>
      <w:r w:rsidR="00083E42">
        <w:rPr>
          <w:i/>
          <w:sz w:val="28"/>
          <w:szCs w:val="28"/>
        </w:rPr>
        <w:t xml:space="preserve"> 04.12.</w:t>
      </w:r>
      <w:r w:rsidR="00A36E26">
        <w:rPr>
          <w:i/>
          <w:sz w:val="28"/>
          <w:szCs w:val="28"/>
        </w:rPr>
        <w:t>2023 г.</w:t>
      </w:r>
      <w:r w:rsidR="00A36E26" w:rsidRPr="00531A61">
        <w:rPr>
          <w:i/>
          <w:sz w:val="28"/>
          <w:szCs w:val="28"/>
        </w:rPr>
        <w:t>)</w:t>
      </w:r>
    </w:p>
    <w:p w14:paraId="7ED87E6C" w14:textId="77777777" w:rsidR="005D447A" w:rsidRPr="005D447A" w:rsidRDefault="005D447A" w:rsidP="00EC08FA">
      <w:pPr>
        <w:suppressAutoHyphens/>
        <w:jc w:val="center"/>
        <w:rPr>
          <w:i/>
          <w:sz w:val="28"/>
          <w:szCs w:val="28"/>
        </w:rPr>
      </w:pPr>
      <w:bookmarkStart w:id="0" w:name="_GoBack"/>
      <w:bookmarkEnd w:id="0"/>
    </w:p>
    <w:p w14:paraId="75538B9E" w14:textId="77777777" w:rsidR="00531A61" w:rsidRDefault="00531A61" w:rsidP="00EC08FA">
      <w:pPr>
        <w:jc w:val="center"/>
        <w:rPr>
          <w:b/>
          <w:sz w:val="28"/>
          <w:szCs w:val="28"/>
        </w:rPr>
      </w:pPr>
    </w:p>
    <w:p w14:paraId="4E187CB6" w14:textId="77777777" w:rsidR="00531A61" w:rsidRDefault="00531A61" w:rsidP="00EC08FA">
      <w:pPr>
        <w:jc w:val="center"/>
        <w:rPr>
          <w:b/>
          <w:sz w:val="28"/>
          <w:szCs w:val="28"/>
        </w:rPr>
      </w:pPr>
    </w:p>
    <w:p w14:paraId="56F5FE3C" w14:textId="77777777" w:rsidR="00531A61" w:rsidRDefault="00531A61" w:rsidP="00EC08FA">
      <w:pPr>
        <w:jc w:val="center"/>
        <w:rPr>
          <w:b/>
          <w:sz w:val="28"/>
          <w:szCs w:val="28"/>
        </w:rPr>
      </w:pPr>
    </w:p>
    <w:p w14:paraId="16805E31" w14:textId="77777777" w:rsidR="00531A61" w:rsidRDefault="00531A61" w:rsidP="00EC08FA">
      <w:pPr>
        <w:jc w:val="center"/>
        <w:rPr>
          <w:b/>
          <w:sz w:val="28"/>
          <w:szCs w:val="28"/>
        </w:rPr>
      </w:pPr>
    </w:p>
    <w:p w14:paraId="5276FD87" w14:textId="36272342" w:rsidR="00CF1B7A" w:rsidRPr="00600510" w:rsidRDefault="00712EAC" w:rsidP="00EC08FA">
      <w:pPr>
        <w:jc w:val="center"/>
        <w:rPr>
          <w:b/>
          <w:caps/>
          <w:sz w:val="28"/>
          <w:szCs w:val="28"/>
        </w:rPr>
      </w:pPr>
      <w:r w:rsidRPr="00CF1B7A">
        <w:rPr>
          <w:b/>
          <w:sz w:val="28"/>
          <w:szCs w:val="28"/>
        </w:rPr>
        <w:t>Москва</w:t>
      </w:r>
      <w:r w:rsidRPr="00CF1B7A">
        <w:rPr>
          <w:b/>
          <w:caps/>
          <w:sz w:val="28"/>
          <w:szCs w:val="28"/>
        </w:rPr>
        <w:t xml:space="preserve"> 20</w:t>
      </w:r>
      <w:r w:rsidR="004A7C08">
        <w:rPr>
          <w:b/>
          <w:caps/>
          <w:sz w:val="28"/>
          <w:szCs w:val="28"/>
        </w:rPr>
        <w:t>23</w:t>
      </w:r>
    </w:p>
    <w:p w14:paraId="2E9F65BC" w14:textId="2C5E88B9" w:rsidR="00631FBB" w:rsidRPr="001E498F" w:rsidRDefault="00CF1B7A" w:rsidP="00531A61">
      <w:pPr>
        <w:ind w:left="454"/>
        <w:rPr>
          <w:i/>
        </w:rPr>
      </w:pPr>
      <w:r w:rsidRPr="006A5EF6">
        <w:rPr>
          <w:b/>
          <w:caps/>
          <w:sz w:val="28"/>
          <w:szCs w:val="28"/>
        </w:rPr>
        <w:br w:type="page"/>
      </w:r>
    </w:p>
    <w:p w14:paraId="32DC93AA" w14:textId="6C952B6D" w:rsidR="003F4B9B" w:rsidRDefault="00A36E26" w:rsidP="00531A61">
      <w:pPr>
        <w:jc w:val="center"/>
        <w:rPr>
          <w:b/>
          <w:sz w:val="28"/>
          <w:szCs w:val="28"/>
        </w:rPr>
      </w:pPr>
      <w:bookmarkStart w:id="1" w:name="_Toc5052139"/>
      <w:r>
        <w:rPr>
          <w:b/>
          <w:sz w:val="28"/>
          <w:szCs w:val="28"/>
        </w:rPr>
        <w:lastRenderedPageBreak/>
        <w:t>Содержание</w:t>
      </w:r>
    </w:p>
    <w:p w14:paraId="5319B55A" w14:textId="23B26E21" w:rsidR="00903341" w:rsidRPr="0006043A" w:rsidRDefault="00AC5440" w:rsidP="0006043A">
      <w:pPr>
        <w:pStyle w:val="14"/>
        <w:tabs>
          <w:tab w:val="clear" w:pos="0"/>
          <w:tab w:val="left" w:pos="284"/>
        </w:tabs>
        <w:rPr>
          <w:rFonts w:asciiTheme="minorHAnsi" w:eastAsiaTheme="minorEastAsia" w:hAnsiTheme="minorHAnsi" w:cstheme="minorBidi"/>
          <w:noProof/>
          <w:sz w:val="28"/>
          <w:szCs w:val="28"/>
        </w:rPr>
      </w:pPr>
      <w:r w:rsidRPr="0006043A">
        <w:rPr>
          <w:b/>
          <w:bCs/>
          <w:sz w:val="28"/>
          <w:szCs w:val="28"/>
        </w:rPr>
        <w:fldChar w:fldCharType="begin"/>
      </w:r>
      <w:r w:rsidR="003F4B9B" w:rsidRPr="0006043A">
        <w:rPr>
          <w:b/>
          <w:bCs/>
          <w:sz w:val="28"/>
          <w:szCs w:val="28"/>
        </w:rPr>
        <w:instrText xml:space="preserve"> TOC \o "1-3" \h \z \u </w:instrText>
      </w:r>
      <w:r w:rsidRPr="0006043A">
        <w:rPr>
          <w:b/>
          <w:bCs/>
          <w:sz w:val="28"/>
          <w:szCs w:val="28"/>
        </w:rPr>
        <w:fldChar w:fldCharType="separate"/>
      </w:r>
      <w:hyperlink w:anchor="_Toc24469349" w:history="1">
        <w:r w:rsidR="00903341" w:rsidRPr="0006043A">
          <w:rPr>
            <w:rStyle w:val="af0"/>
            <w:noProof/>
            <w:sz w:val="28"/>
            <w:szCs w:val="28"/>
          </w:rPr>
          <w:t>1.</w:t>
        </w:r>
        <w:r w:rsidR="0006043A" w:rsidRPr="0006043A">
          <w:rPr>
            <w:rStyle w:val="af0"/>
            <w:noProof/>
            <w:sz w:val="28"/>
            <w:szCs w:val="28"/>
          </w:rPr>
          <w:t xml:space="preserve"> </w:t>
        </w:r>
        <w:r w:rsidR="00903341" w:rsidRPr="0006043A">
          <w:rPr>
            <w:rStyle w:val="af0"/>
            <w:noProof/>
            <w:sz w:val="28"/>
            <w:szCs w:val="28"/>
          </w:rPr>
          <w:t>Наименование дисциплины</w:t>
        </w:r>
        <w:r w:rsidR="00903341" w:rsidRPr="0006043A">
          <w:rPr>
            <w:noProof/>
            <w:webHidden/>
            <w:sz w:val="28"/>
            <w:szCs w:val="28"/>
          </w:rPr>
          <w:tab/>
        </w:r>
        <w:r w:rsidRPr="0006043A">
          <w:rPr>
            <w:noProof/>
            <w:webHidden/>
            <w:sz w:val="28"/>
            <w:szCs w:val="28"/>
          </w:rPr>
          <w:fldChar w:fldCharType="begin"/>
        </w:r>
        <w:r w:rsidR="00903341" w:rsidRPr="0006043A">
          <w:rPr>
            <w:noProof/>
            <w:webHidden/>
            <w:sz w:val="28"/>
            <w:szCs w:val="28"/>
          </w:rPr>
          <w:instrText xml:space="preserve"> PAGEREF _Toc24469349 \h </w:instrText>
        </w:r>
        <w:r w:rsidRPr="0006043A">
          <w:rPr>
            <w:noProof/>
            <w:webHidden/>
            <w:sz w:val="28"/>
            <w:szCs w:val="28"/>
          </w:rPr>
        </w:r>
        <w:r w:rsidRPr="0006043A">
          <w:rPr>
            <w:noProof/>
            <w:webHidden/>
            <w:sz w:val="28"/>
            <w:szCs w:val="28"/>
          </w:rPr>
          <w:fldChar w:fldCharType="separate"/>
        </w:r>
        <w:r w:rsidR="00445760">
          <w:rPr>
            <w:noProof/>
            <w:webHidden/>
            <w:sz w:val="28"/>
            <w:szCs w:val="28"/>
          </w:rPr>
          <w:t>2</w:t>
        </w:r>
        <w:r w:rsidRPr="0006043A">
          <w:rPr>
            <w:noProof/>
            <w:webHidden/>
            <w:sz w:val="28"/>
            <w:szCs w:val="28"/>
          </w:rPr>
          <w:fldChar w:fldCharType="end"/>
        </w:r>
      </w:hyperlink>
    </w:p>
    <w:p w14:paraId="1C4F1A4F" w14:textId="5628371F" w:rsidR="00903341" w:rsidRPr="0006043A" w:rsidRDefault="008B2A98" w:rsidP="0006043A">
      <w:pPr>
        <w:pStyle w:val="14"/>
        <w:tabs>
          <w:tab w:val="clear" w:pos="0"/>
          <w:tab w:val="left" w:pos="284"/>
        </w:tabs>
        <w:rPr>
          <w:rFonts w:asciiTheme="minorHAnsi" w:eastAsiaTheme="minorEastAsia" w:hAnsiTheme="minorHAnsi" w:cstheme="minorBidi"/>
          <w:noProof/>
          <w:sz w:val="28"/>
          <w:szCs w:val="28"/>
        </w:rPr>
      </w:pPr>
      <w:hyperlink w:anchor="_Toc24469350" w:history="1">
        <w:r w:rsidR="00903341" w:rsidRPr="0006043A">
          <w:rPr>
            <w:rStyle w:val="af0"/>
            <w:noProof/>
            <w:sz w:val="28"/>
            <w:szCs w:val="28"/>
          </w:rPr>
          <w:t>2.</w:t>
        </w:r>
        <w:r w:rsidR="0006043A" w:rsidRPr="0006043A">
          <w:rPr>
            <w:rStyle w:val="af0"/>
            <w:noProof/>
            <w:sz w:val="28"/>
            <w:szCs w:val="28"/>
          </w:rPr>
          <w:t xml:space="preserve"> </w:t>
        </w:r>
        <w:r w:rsidR="00903341" w:rsidRPr="0006043A">
          <w:rPr>
            <w:rStyle w:val="af0"/>
            <w:noProof/>
            <w:sz w:val="28"/>
            <w:szCs w:val="28"/>
          </w:rPr>
          <w:t xml:space="preserve">Перечень планируемых результатов освоения образовательной программы </w:t>
        </w:r>
        <w:r w:rsidR="00531A61" w:rsidRPr="0006043A">
          <w:rPr>
            <w:rStyle w:val="af0"/>
            <w:noProof/>
            <w:sz w:val="28"/>
            <w:szCs w:val="28"/>
          </w:rPr>
          <w:t xml:space="preserve">(перечень компетенций) </w:t>
        </w:r>
        <w:r w:rsidR="00903341" w:rsidRPr="0006043A">
          <w:rPr>
            <w:rStyle w:val="af0"/>
            <w:noProof/>
            <w:sz w:val="28"/>
            <w:szCs w:val="28"/>
          </w:rPr>
          <w:t>с указанием индикаторов их достижения и планируемых результатов обучения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_Toc24469350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w:t>
        </w:r>
        <w:r w:rsidR="00AC5440" w:rsidRPr="0006043A">
          <w:rPr>
            <w:noProof/>
            <w:webHidden/>
            <w:sz w:val="28"/>
            <w:szCs w:val="28"/>
          </w:rPr>
          <w:fldChar w:fldCharType="end"/>
        </w:r>
      </w:hyperlink>
    </w:p>
    <w:p w14:paraId="21B10FA9" w14:textId="6D723A50" w:rsidR="00903341" w:rsidRPr="0006043A" w:rsidRDefault="008B2A98" w:rsidP="0006043A">
      <w:pPr>
        <w:pStyle w:val="14"/>
        <w:tabs>
          <w:tab w:val="clear" w:pos="0"/>
          <w:tab w:val="left" w:pos="284"/>
        </w:tabs>
        <w:rPr>
          <w:rFonts w:asciiTheme="minorHAnsi" w:eastAsiaTheme="minorEastAsia" w:hAnsiTheme="minorHAnsi" w:cstheme="minorBidi"/>
          <w:noProof/>
          <w:sz w:val="28"/>
          <w:szCs w:val="28"/>
        </w:rPr>
      </w:pPr>
      <w:hyperlink w:anchor="_Toc24469352" w:history="1">
        <w:r w:rsidR="00903341" w:rsidRPr="0006043A">
          <w:rPr>
            <w:rStyle w:val="af0"/>
            <w:noProof/>
            <w:sz w:val="28"/>
            <w:szCs w:val="28"/>
          </w:rPr>
          <w:t>3.</w:t>
        </w:r>
        <w:r w:rsidR="0006043A" w:rsidRPr="0006043A">
          <w:rPr>
            <w:rStyle w:val="af0"/>
            <w:noProof/>
            <w:sz w:val="28"/>
            <w:szCs w:val="28"/>
          </w:rPr>
          <w:t xml:space="preserve"> </w:t>
        </w:r>
        <w:r w:rsidR="00903341" w:rsidRPr="0006043A">
          <w:rPr>
            <w:rStyle w:val="af0"/>
            <w:noProof/>
            <w:sz w:val="28"/>
            <w:szCs w:val="28"/>
          </w:rPr>
          <w:t>Место дисциплины в структуре образовательн</w:t>
        </w:r>
        <w:r w:rsidR="00835D85" w:rsidRPr="0006043A">
          <w:rPr>
            <w:rStyle w:val="af0"/>
            <w:noProof/>
            <w:sz w:val="28"/>
            <w:szCs w:val="28"/>
          </w:rPr>
          <w:t>ой</w:t>
        </w:r>
        <w:r w:rsidR="00903341" w:rsidRPr="0006043A">
          <w:rPr>
            <w:rStyle w:val="af0"/>
            <w:noProof/>
            <w:sz w:val="28"/>
            <w:szCs w:val="28"/>
          </w:rPr>
          <w:t xml:space="preserve"> программ</w:t>
        </w:r>
        <w:r w:rsidR="00835D85" w:rsidRPr="0006043A">
          <w:rPr>
            <w:rStyle w:val="af0"/>
            <w:noProof/>
            <w:sz w:val="28"/>
            <w:szCs w:val="28"/>
          </w:rPr>
          <w:t>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_Toc24469352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20B27A66" w14:textId="3B9A0CEF" w:rsidR="00903341" w:rsidRPr="0006043A" w:rsidRDefault="008B2A98" w:rsidP="0006043A">
      <w:pPr>
        <w:pStyle w:val="14"/>
        <w:tabs>
          <w:tab w:val="clear" w:pos="0"/>
          <w:tab w:val="left" w:pos="284"/>
        </w:tabs>
        <w:rPr>
          <w:rFonts w:asciiTheme="minorHAnsi" w:eastAsiaTheme="minorEastAsia" w:hAnsiTheme="minorHAnsi" w:cstheme="minorBidi"/>
          <w:noProof/>
          <w:sz w:val="28"/>
          <w:szCs w:val="28"/>
        </w:rPr>
      </w:pPr>
      <w:hyperlink w:anchor="_Toc24469353" w:history="1">
        <w:r w:rsidR="00903341" w:rsidRPr="0006043A">
          <w:rPr>
            <w:rStyle w:val="af0"/>
            <w:noProof/>
            <w:sz w:val="28"/>
            <w:szCs w:val="28"/>
          </w:rPr>
          <w:t>4.</w:t>
        </w:r>
        <w:r w:rsidR="0006043A" w:rsidRPr="0006043A">
          <w:rPr>
            <w:rStyle w:val="af0"/>
            <w:noProof/>
            <w:sz w:val="28"/>
            <w:szCs w:val="28"/>
          </w:rPr>
          <w:t xml:space="preserve"> </w:t>
        </w:r>
        <w:r w:rsidR="00903341" w:rsidRPr="0006043A">
          <w:rPr>
            <w:rStyle w:val="af0"/>
            <w:noProof/>
            <w:sz w:val="28"/>
            <w:szCs w:val="28"/>
          </w:rPr>
          <w:t>Объем дисциплины</w:t>
        </w:r>
        <w:r w:rsidR="00531A61" w:rsidRPr="0006043A">
          <w:rPr>
            <w:rStyle w:val="af0"/>
            <w:noProof/>
            <w:sz w:val="28"/>
            <w:szCs w:val="28"/>
          </w:rPr>
          <w:t xml:space="preserve"> (модуля)</w:t>
        </w:r>
        <w:r w:rsidR="00903341" w:rsidRPr="0006043A">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_Toc24469353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7A0E50C6" w14:textId="6C35BC61" w:rsidR="00903341" w:rsidRPr="0006043A" w:rsidRDefault="008B2A98" w:rsidP="0006043A">
      <w:pPr>
        <w:pStyle w:val="14"/>
        <w:tabs>
          <w:tab w:val="clear" w:pos="0"/>
          <w:tab w:val="left" w:pos="284"/>
        </w:tabs>
        <w:rPr>
          <w:rFonts w:asciiTheme="minorHAnsi" w:eastAsiaTheme="minorEastAsia" w:hAnsiTheme="minorHAnsi" w:cstheme="minorBidi"/>
          <w:noProof/>
          <w:sz w:val="28"/>
          <w:szCs w:val="28"/>
        </w:rPr>
      </w:pPr>
      <w:hyperlink w:anchor="_Toc24469354" w:history="1">
        <w:r w:rsidR="00903341" w:rsidRPr="0006043A">
          <w:rPr>
            <w:rStyle w:val="af0"/>
            <w:noProof/>
            <w:sz w:val="28"/>
            <w:szCs w:val="28"/>
          </w:rPr>
          <w:t>5.</w:t>
        </w:r>
        <w:r w:rsidR="0006043A" w:rsidRPr="0006043A">
          <w:rPr>
            <w:rStyle w:val="af0"/>
            <w:noProof/>
            <w:sz w:val="28"/>
            <w:szCs w:val="28"/>
          </w:rPr>
          <w:t xml:space="preserve"> </w:t>
        </w:r>
        <w:r w:rsidR="00903341" w:rsidRPr="0006043A">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_Toc24469354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123DC534" w14:textId="3F4C6C72" w:rsidR="00903341" w:rsidRPr="0006043A" w:rsidRDefault="008B2A98" w:rsidP="0006043A">
      <w:pPr>
        <w:pStyle w:val="23"/>
        <w:tabs>
          <w:tab w:val="left" w:pos="284"/>
          <w:tab w:val="left" w:pos="1540"/>
          <w:tab w:val="right" w:leader="dot" w:pos="9628"/>
        </w:tabs>
        <w:spacing w:line="276" w:lineRule="auto"/>
        <w:ind w:left="0" w:firstLine="0"/>
        <w:rPr>
          <w:noProof/>
          <w:sz w:val="28"/>
          <w:szCs w:val="28"/>
        </w:rPr>
      </w:pPr>
      <w:hyperlink w:anchor="_Toc24469355" w:history="1">
        <w:r w:rsidR="00903341" w:rsidRPr="0006043A">
          <w:rPr>
            <w:rStyle w:val="af0"/>
            <w:noProof/>
            <w:sz w:val="28"/>
            <w:szCs w:val="28"/>
          </w:rPr>
          <w:t>5.1.</w:t>
        </w:r>
        <w:r w:rsidR="0006043A" w:rsidRPr="0006043A">
          <w:rPr>
            <w:rStyle w:val="af0"/>
            <w:noProof/>
            <w:sz w:val="28"/>
            <w:szCs w:val="28"/>
          </w:rPr>
          <w:t xml:space="preserve"> </w:t>
        </w:r>
        <w:r w:rsidR="00903341" w:rsidRPr="0006043A">
          <w:rPr>
            <w:rStyle w:val="af0"/>
            <w:noProof/>
            <w:sz w:val="28"/>
            <w:szCs w:val="28"/>
          </w:rPr>
          <w:t>Содержание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_Toc24469355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66C3065F" w14:textId="06B153D9" w:rsidR="00835D85" w:rsidRPr="0006043A" w:rsidRDefault="00835D85" w:rsidP="0006043A">
      <w:pPr>
        <w:tabs>
          <w:tab w:val="left" w:pos="284"/>
        </w:tabs>
        <w:spacing w:line="276" w:lineRule="auto"/>
        <w:rPr>
          <w:rFonts w:eastAsiaTheme="minorEastAsia"/>
          <w:noProof/>
          <w:sz w:val="28"/>
          <w:szCs w:val="28"/>
        </w:rPr>
      </w:pPr>
      <w:r w:rsidRPr="0006043A">
        <w:rPr>
          <w:rFonts w:eastAsiaTheme="minorEastAsia"/>
          <w:noProof/>
          <w:sz w:val="28"/>
          <w:szCs w:val="28"/>
        </w:rPr>
        <w:t>5.2. Учебно-тематический план…………</w:t>
      </w:r>
      <w:r w:rsidR="0006043A" w:rsidRPr="0006043A">
        <w:rPr>
          <w:rFonts w:eastAsiaTheme="minorEastAsia"/>
          <w:noProof/>
          <w:sz w:val="28"/>
          <w:szCs w:val="28"/>
        </w:rPr>
        <w:t>……….</w:t>
      </w:r>
      <w:r w:rsidRPr="0006043A">
        <w:rPr>
          <w:rFonts w:eastAsiaTheme="minorEastAsia"/>
          <w:noProof/>
          <w:sz w:val="28"/>
          <w:szCs w:val="28"/>
        </w:rPr>
        <w:t>………………………</w:t>
      </w:r>
      <w:r w:rsidR="007D0BC2" w:rsidRPr="0006043A">
        <w:rPr>
          <w:rFonts w:eastAsiaTheme="minorEastAsia"/>
          <w:noProof/>
          <w:sz w:val="28"/>
          <w:szCs w:val="28"/>
        </w:rPr>
        <w:t>…………</w:t>
      </w:r>
      <w:r w:rsidR="00186E15">
        <w:rPr>
          <w:rFonts w:eastAsiaTheme="minorEastAsia"/>
          <w:noProof/>
          <w:sz w:val="28"/>
          <w:szCs w:val="28"/>
        </w:rPr>
        <w:t>4</w:t>
      </w:r>
    </w:p>
    <w:p w14:paraId="62D86A56" w14:textId="4B3455E7" w:rsidR="00903341" w:rsidRPr="0006043A" w:rsidRDefault="008B2A98" w:rsidP="0006043A">
      <w:pPr>
        <w:pStyle w:val="23"/>
        <w:tabs>
          <w:tab w:val="left" w:pos="284"/>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24469356" w:history="1">
        <w:r w:rsidR="00903341" w:rsidRPr="0006043A">
          <w:rPr>
            <w:rStyle w:val="af0"/>
            <w:noProof/>
            <w:sz w:val="28"/>
            <w:szCs w:val="28"/>
          </w:rPr>
          <w:t>5.3.</w:t>
        </w:r>
        <w:r w:rsidR="0006043A" w:rsidRPr="0006043A">
          <w:rPr>
            <w:rStyle w:val="af0"/>
            <w:noProof/>
            <w:sz w:val="28"/>
            <w:szCs w:val="28"/>
          </w:rPr>
          <w:t xml:space="preserve"> </w:t>
        </w:r>
        <w:r w:rsidR="00903341" w:rsidRPr="0006043A">
          <w:rPr>
            <w:rStyle w:val="af0"/>
            <w:noProof/>
            <w:sz w:val="28"/>
            <w:szCs w:val="28"/>
          </w:rPr>
          <w:t>Содержание семинаров, практических занятий</w:t>
        </w:r>
        <w:r w:rsidR="00903341" w:rsidRPr="0006043A">
          <w:rPr>
            <w:noProof/>
            <w:webHidden/>
            <w:sz w:val="28"/>
            <w:szCs w:val="28"/>
          </w:rPr>
          <w:tab/>
        </w:r>
        <w:r w:rsidR="00186E15">
          <w:rPr>
            <w:noProof/>
            <w:webHidden/>
            <w:sz w:val="28"/>
            <w:szCs w:val="28"/>
          </w:rPr>
          <w:t>6</w:t>
        </w:r>
      </w:hyperlink>
    </w:p>
    <w:p w14:paraId="237460CD" w14:textId="21CFD1CE" w:rsidR="00903341" w:rsidRPr="0006043A" w:rsidRDefault="008B2A98" w:rsidP="0006043A">
      <w:pPr>
        <w:pStyle w:val="14"/>
        <w:rPr>
          <w:rFonts w:asciiTheme="minorHAnsi" w:eastAsiaTheme="minorEastAsia" w:hAnsiTheme="minorHAnsi" w:cstheme="minorBidi"/>
          <w:noProof/>
          <w:sz w:val="28"/>
          <w:szCs w:val="28"/>
        </w:rPr>
      </w:pPr>
      <w:hyperlink w:anchor="_Toc24469357" w:history="1">
        <w:r w:rsidR="00903341" w:rsidRPr="0006043A">
          <w:rPr>
            <w:rStyle w:val="af0"/>
            <w:noProof/>
            <w:sz w:val="28"/>
            <w:szCs w:val="28"/>
          </w:rPr>
          <w:t>6.</w:t>
        </w:r>
        <w:r w:rsidR="0006043A" w:rsidRPr="0006043A">
          <w:rPr>
            <w:rStyle w:val="af0"/>
            <w:noProof/>
            <w:sz w:val="28"/>
            <w:szCs w:val="28"/>
          </w:rPr>
          <w:t xml:space="preserve"> </w:t>
        </w:r>
        <w:r w:rsidR="00903341" w:rsidRPr="0006043A">
          <w:rPr>
            <w:rStyle w:val="af0"/>
            <w:noProof/>
            <w:sz w:val="28"/>
            <w:szCs w:val="28"/>
          </w:rPr>
          <w:t>Перечень учебно-методического обеспечения для самостоятельной работы обучающихся по дисциплине</w:t>
        </w:r>
        <w:r w:rsidR="00903341" w:rsidRPr="0006043A">
          <w:rPr>
            <w:noProof/>
            <w:webHidden/>
            <w:sz w:val="28"/>
            <w:szCs w:val="28"/>
          </w:rPr>
          <w:tab/>
        </w:r>
        <w:r w:rsidR="00186E15">
          <w:rPr>
            <w:noProof/>
            <w:webHidden/>
            <w:sz w:val="28"/>
            <w:szCs w:val="28"/>
          </w:rPr>
          <w:t>8</w:t>
        </w:r>
      </w:hyperlink>
    </w:p>
    <w:p w14:paraId="42B2601B" w14:textId="5C55979C" w:rsidR="00903341" w:rsidRPr="0006043A" w:rsidRDefault="008B2A98" w:rsidP="0006043A">
      <w:pPr>
        <w:pStyle w:val="23"/>
        <w:tabs>
          <w:tab w:val="right" w:leader="dot" w:pos="9628"/>
        </w:tabs>
        <w:spacing w:line="276" w:lineRule="auto"/>
        <w:ind w:left="0" w:firstLine="0"/>
        <w:rPr>
          <w:rFonts w:asciiTheme="minorHAnsi" w:eastAsiaTheme="minorEastAsia" w:hAnsiTheme="minorHAnsi" w:cstheme="minorBidi"/>
          <w:noProof/>
          <w:sz w:val="28"/>
          <w:szCs w:val="28"/>
        </w:rPr>
      </w:pPr>
      <w:hyperlink w:anchor="_Toc24469358" w:history="1">
        <w:r w:rsidR="00903341" w:rsidRPr="0006043A">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903341" w:rsidRPr="0006043A">
          <w:rPr>
            <w:noProof/>
            <w:webHidden/>
            <w:sz w:val="28"/>
            <w:szCs w:val="28"/>
          </w:rPr>
          <w:tab/>
        </w:r>
        <w:r w:rsidR="00186E15">
          <w:rPr>
            <w:noProof/>
            <w:webHidden/>
            <w:sz w:val="28"/>
            <w:szCs w:val="28"/>
          </w:rPr>
          <w:t>8</w:t>
        </w:r>
      </w:hyperlink>
    </w:p>
    <w:p w14:paraId="501DB829" w14:textId="6658423B" w:rsidR="00903341" w:rsidRPr="0006043A" w:rsidRDefault="008B2A98" w:rsidP="0006043A">
      <w:pPr>
        <w:pStyle w:val="23"/>
        <w:tabs>
          <w:tab w:val="right" w:leader="dot" w:pos="9628"/>
        </w:tabs>
        <w:spacing w:line="276" w:lineRule="auto"/>
        <w:ind w:left="0" w:firstLine="0"/>
        <w:rPr>
          <w:rFonts w:asciiTheme="minorHAnsi" w:eastAsiaTheme="minorEastAsia" w:hAnsiTheme="minorHAnsi" w:cstheme="minorBidi"/>
          <w:noProof/>
          <w:sz w:val="28"/>
          <w:szCs w:val="28"/>
        </w:rPr>
      </w:pPr>
      <w:hyperlink w:anchor="_Toc24469359" w:history="1">
        <w:r w:rsidR="00903341" w:rsidRPr="0006043A">
          <w:rPr>
            <w:rStyle w:val="af0"/>
            <w:noProof/>
            <w:sz w:val="28"/>
            <w:szCs w:val="28"/>
          </w:rPr>
          <w:t>6.2. Перечень вопросов, заданий, тем для подготовки к текущему контролю</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_Toc24469359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8</w:t>
        </w:r>
        <w:r w:rsidR="00AC5440" w:rsidRPr="0006043A">
          <w:rPr>
            <w:noProof/>
            <w:webHidden/>
            <w:sz w:val="28"/>
            <w:szCs w:val="28"/>
          </w:rPr>
          <w:fldChar w:fldCharType="end"/>
        </w:r>
      </w:hyperlink>
    </w:p>
    <w:p w14:paraId="1F2EDA42" w14:textId="6EBB851A" w:rsidR="00903341" w:rsidRPr="0006043A" w:rsidRDefault="008B2A98" w:rsidP="00AF32D5">
      <w:pPr>
        <w:pStyle w:val="14"/>
        <w:rPr>
          <w:rFonts w:asciiTheme="minorHAnsi" w:eastAsiaTheme="minorEastAsia" w:hAnsiTheme="minorHAnsi" w:cstheme="minorBidi"/>
          <w:noProof/>
          <w:sz w:val="28"/>
          <w:szCs w:val="28"/>
        </w:rPr>
      </w:pPr>
      <w:hyperlink w:anchor="_Toc24469360" w:history="1">
        <w:r w:rsidR="00903341" w:rsidRPr="0006043A">
          <w:rPr>
            <w:rStyle w:val="af0"/>
            <w:noProof/>
            <w:sz w:val="28"/>
            <w:szCs w:val="28"/>
          </w:rPr>
          <w:t>7.</w:t>
        </w:r>
        <w:r w:rsidR="0006043A" w:rsidRPr="0006043A">
          <w:rPr>
            <w:rStyle w:val="af0"/>
            <w:noProof/>
            <w:sz w:val="28"/>
            <w:szCs w:val="28"/>
          </w:rPr>
          <w:t xml:space="preserve"> </w:t>
        </w:r>
        <w:r w:rsidR="00903341" w:rsidRPr="0006043A">
          <w:rPr>
            <w:rStyle w:val="af0"/>
            <w:noProof/>
            <w:sz w:val="28"/>
            <w:szCs w:val="28"/>
          </w:rPr>
          <w:t>Фонд оценочных средств для проведения промежуточной аттестации обучающихся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_Toc24469360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11</w:t>
        </w:r>
        <w:r w:rsidR="00AC5440" w:rsidRPr="0006043A">
          <w:rPr>
            <w:noProof/>
            <w:webHidden/>
            <w:sz w:val="28"/>
            <w:szCs w:val="28"/>
          </w:rPr>
          <w:fldChar w:fldCharType="end"/>
        </w:r>
      </w:hyperlink>
    </w:p>
    <w:p w14:paraId="6377D5E3" w14:textId="288FE323" w:rsidR="00903341" w:rsidRPr="0006043A" w:rsidRDefault="008B2A98" w:rsidP="00AF32D5">
      <w:pPr>
        <w:pStyle w:val="14"/>
        <w:rPr>
          <w:rFonts w:asciiTheme="minorHAnsi" w:eastAsiaTheme="minorEastAsia" w:hAnsiTheme="minorHAnsi" w:cstheme="minorBidi"/>
          <w:noProof/>
          <w:sz w:val="28"/>
          <w:szCs w:val="28"/>
        </w:rPr>
      </w:pPr>
      <w:hyperlink w:anchor="_Toc24469361" w:history="1">
        <w:r w:rsidR="00903341" w:rsidRPr="0006043A">
          <w:rPr>
            <w:rStyle w:val="af0"/>
            <w:noProof/>
            <w:sz w:val="28"/>
            <w:szCs w:val="28"/>
          </w:rPr>
          <w:t>8.</w:t>
        </w:r>
        <w:r w:rsidR="0006043A" w:rsidRPr="0006043A">
          <w:rPr>
            <w:rStyle w:val="af0"/>
            <w:noProof/>
            <w:sz w:val="28"/>
            <w:szCs w:val="28"/>
          </w:rPr>
          <w:t xml:space="preserve"> </w:t>
        </w:r>
        <w:r w:rsidR="00903341" w:rsidRPr="0006043A">
          <w:rPr>
            <w:rStyle w:val="af0"/>
            <w:noProof/>
            <w:sz w:val="28"/>
            <w:szCs w:val="28"/>
          </w:rPr>
          <w:t>Перечень основной и дополнительной учебной литературы, необходимой для освоения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_Toc24469361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21</w:t>
        </w:r>
        <w:r w:rsidR="00AC5440" w:rsidRPr="0006043A">
          <w:rPr>
            <w:noProof/>
            <w:webHidden/>
            <w:sz w:val="28"/>
            <w:szCs w:val="28"/>
          </w:rPr>
          <w:fldChar w:fldCharType="end"/>
        </w:r>
      </w:hyperlink>
    </w:p>
    <w:p w14:paraId="07556359" w14:textId="2599CCA3" w:rsidR="00903341" w:rsidRPr="0006043A" w:rsidRDefault="008B2A98" w:rsidP="00AF32D5">
      <w:pPr>
        <w:pStyle w:val="14"/>
        <w:rPr>
          <w:rFonts w:asciiTheme="minorHAnsi" w:eastAsiaTheme="minorEastAsia" w:hAnsiTheme="minorHAnsi" w:cstheme="minorBidi"/>
          <w:noProof/>
          <w:sz w:val="28"/>
          <w:szCs w:val="28"/>
        </w:rPr>
      </w:pPr>
      <w:hyperlink w:anchor="_Toc24469362" w:history="1">
        <w:r w:rsidR="00903341" w:rsidRPr="0006043A">
          <w:rPr>
            <w:rStyle w:val="af0"/>
            <w:noProof/>
            <w:sz w:val="28"/>
            <w:szCs w:val="28"/>
          </w:rPr>
          <w:t>9.</w:t>
        </w:r>
        <w:r w:rsidR="0006043A" w:rsidRPr="0006043A">
          <w:rPr>
            <w:rStyle w:val="af0"/>
            <w:noProof/>
            <w:sz w:val="28"/>
            <w:szCs w:val="28"/>
          </w:rPr>
          <w:t xml:space="preserve"> </w:t>
        </w:r>
        <w:r w:rsidR="00903341" w:rsidRPr="0006043A">
          <w:rPr>
            <w:rStyle w:val="af0"/>
            <w:noProof/>
            <w:sz w:val="28"/>
            <w:szCs w:val="28"/>
          </w:rPr>
          <w:t>Перечень ресурсов информационно-телекоммуникационной сети «Интернет», необходимых для освоения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_Toc24469362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22</w:t>
        </w:r>
        <w:r w:rsidR="00AC5440" w:rsidRPr="0006043A">
          <w:rPr>
            <w:noProof/>
            <w:webHidden/>
            <w:sz w:val="28"/>
            <w:szCs w:val="28"/>
          </w:rPr>
          <w:fldChar w:fldCharType="end"/>
        </w:r>
      </w:hyperlink>
    </w:p>
    <w:p w14:paraId="71D106CD" w14:textId="60E76439" w:rsidR="00903341" w:rsidRPr="0006043A" w:rsidRDefault="008B2A98" w:rsidP="00AF32D5">
      <w:pPr>
        <w:pStyle w:val="14"/>
        <w:rPr>
          <w:rFonts w:asciiTheme="minorHAnsi" w:eastAsiaTheme="minorEastAsia" w:hAnsiTheme="minorHAnsi" w:cstheme="minorBidi"/>
          <w:noProof/>
          <w:sz w:val="28"/>
          <w:szCs w:val="28"/>
        </w:rPr>
      </w:pPr>
      <w:hyperlink w:anchor="_Toc24469363" w:history="1">
        <w:r w:rsidR="00903341" w:rsidRPr="0006043A">
          <w:rPr>
            <w:rStyle w:val="af0"/>
            <w:noProof/>
            <w:sz w:val="28"/>
            <w:szCs w:val="28"/>
          </w:rPr>
          <w:t>10.</w:t>
        </w:r>
        <w:r w:rsidR="0006043A" w:rsidRPr="0006043A">
          <w:rPr>
            <w:rStyle w:val="af0"/>
            <w:noProof/>
            <w:sz w:val="28"/>
            <w:szCs w:val="28"/>
          </w:rPr>
          <w:t xml:space="preserve"> </w:t>
        </w:r>
        <w:r w:rsidR="00903341" w:rsidRPr="0006043A">
          <w:rPr>
            <w:rStyle w:val="af0"/>
            <w:noProof/>
            <w:sz w:val="28"/>
            <w:szCs w:val="28"/>
          </w:rPr>
          <w:t>Методические указания для обучающихся по освоению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_Toc24469363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23</w:t>
        </w:r>
        <w:r w:rsidR="00AC5440" w:rsidRPr="0006043A">
          <w:rPr>
            <w:noProof/>
            <w:webHidden/>
            <w:sz w:val="28"/>
            <w:szCs w:val="28"/>
          </w:rPr>
          <w:fldChar w:fldCharType="end"/>
        </w:r>
      </w:hyperlink>
    </w:p>
    <w:p w14:paraId="7AFECC86" w14:textId="7AC3228C" w:rsidR="00903341" w:rsidRPr="0006043A" w:rsidRDefault="008B2A98" w:rsidP="00AF32D5">
      <w:pPr>
        <w:pStyle w:val="14"/>
        <w:rPr>
          <w:rFonts w:asciiTheme="minorHAnsi" w:eastAsiaTheme="minorEastAsia" w:hAnsiTheme="minorHAnsi" w:cstheme="minorBidi"/>
          <w:noProof/>
          <w:sz w:val="28"/>
          <w:szCs w:val="28"/>
        </w:rPr>
      </w:pPr>
      <w:hyperlink w:anchor="_Toc24469364" w:history="1">
        <w:r w:rsidR="00903341" w:rsidRPr="0006043A">
          <w:rPr>
            <w:rStyle w:val="af0"/>
            <w:noProof/>
            <w:sz w:val="28"/>
            <w:szCs w:val="28"/>
          </w:rPr>
          <w:t>11.</w:t>
        </w:r>
        <w:r w:rsidR="0006043A" w:rsidRPr="0006043A">
          <w:rPr>
            <w:rStyle w:val="af0"/>
            <w:noProof/>
            <w:sz w:val="28"/>
            <w:szCs w:val="28"/>
          </w:rPr>
          <w:t xml:space="preserve"> </w:t>
        </w:r>
        <w:r w:rsidR="00903341" w:rsidRPr="0006043A">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_Toc24469364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23</w:t>
        </w:r>
        <w:r w:rsidR="00AC5440" w:rsidRPr="0006043A">
          <w:rPr>
            <w:noProof/>
            <w:webHidden/>
            <w:sz w:val="28"/>
            <w:szCs w:val="28"/>
          </w:rPr>
          <w:fldChar w:fldCharType="end"/>
        </w:r>
      </w:hyperlink>
    </w:p>
    <w:p w14:paraId="1BF919CE" w14:textId="21BEE423" w:rsidR="00903341" w:rsidRPr="0006043A" w:rsidRDefault="008B2A98" w:rsidP="00AF32D5">
      <w:pPr>
        <w:pStyle w:val="14"/>
        <w:rPr>
          <w:rFonts w:asciiTheme="minorHAnsi" w:eastAsiaTheme="minorEastAsia" w:hAnsiTheme="minorHAnsi" w:cstheme="minorBidi"/>
          <w:noProof/>
          <w:sz w:val="28"/>
          <w:szCs w:val="28"/>
        </w:rPr>
      </w:pPr>
      <w:hyperlink w:anchor="_Toc24469365" w:history="1">
        <w:r w:rsidR="00903341" w:rsidRPr="0006043A">
          <w:rPr>
            <w:rStyle w:val="af0"/>
            <w:noProof/>
            <w:sz w:val="28"/>
            <w:szCs w:val="28"/>
          </w:rPr>
          <w:t>12.</w:t>
        </w:r>
        <w:r w:rsidR="0006043A" w:rsidRPr="0006043A">
          <w:rPr>
            <w:rFonts w:asciiTheme="minorHAnsi" w:eastAsiaTheme="minorEastAsia" w:hAnsiTheme="minorHAnsi" w:cstheme="minorBidi"/>
            <w:noProof/>
            <w:sz w:val="28"/>
            <w:szCs w:val="28"/>
          </w:rPr>
          <w:t xml:space="preserve"> </w:t>
        </w:r>
        <w:r w:rsidR="00903341" w:rsidRPr="0006043A">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_Toc24469365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24</w:t>
        </w:r>
        <w:r w:rsidR="00AC5440" w:rsidRPr="0006043A">
          <w:rPr>
            <w:noProof/>
            <w:webHidden/>
            <w:sz w:val="28"/>
            <w:szCs w:val="28"/>
          </w:rPr>
          <w:fldChar w:fldCharType="end"/>
        </w:r>
      </w:hyperlink>
    </w:p>
    <w:p w14:paraId="3E5FC7AE" w14:textId="77777777" w:rsidR="00221197" w:rsidRPr="003F4B9B" w:rsidRDefault="00AC5440" w:rsidP="0006043A">
      <w:pPr>
        <w:pStyle w:val="1"/>
        <w:pageBreakBefore/>
        <w:numPr>
          <w:ilvl w:val="0"/>
          <w:numId w:val="1"/>
        </w:numPr>
        <w:spacing w:before="0" w:after="0"/>
        <w:ind w:left="0" w:firstLine="0"/>
      </w:pPr>
      <w:r w:rsidRPr="0006043A">
        <w:rPr>
          <w:bCs/>
          <w:szCs w:val="28"/>
        </w:rPr>
        <w:lastRenderedPageBreak/>
        <w:fldChar w:fldCharType="end"/>
      </w:r>
      <w:bookmarkStart w:id="2" w:name="_Toc24469349"/>
      <w:r w:rsidR="008C0009" w:rsidRPr="003F4B9B">
        <w:t>Наименование дисциплины</w:t>
      </w:r>
      <w:bookmarkEnd w:id="1"/>
      <w:bookmarkEnd w:id="2"/>
    </w:p>
    <w:p w14:paraId="7B7C41DD" w14:textId="2218ABE3" w:rsidR="00C115B3" w:rsidRPr="005010E8" w:rsidRDefault="00531A61" w:rsidP="0006043A">
      <w:pPr>
        <w:pStyle w:val="a8"/>
        <w:spacing w:line="360" w:lineRule="auto"/>
        <w:ind w:firstLine="709"/>
        <w:jc w:val="both"/>
        <w:rPr>
          <w:snapToGrid w:val="0"/>
          <w:sz w:val="28"/>
          <w:szCs w:val="28"/>
        </w:rPr>
      </w:pPr>
      <w:r>
        <w:rPr>
          <w:sz w:val="28"/>
          <w:szCs w:val="28"/>
        </w:rPr>
        <w:t>«</w:t>
      </w:r>
      <w:r w:rsidR="00DB3052" w:rsidRPr="00DB3052">
        <w:rPr>
          <w:sz w:val="28"/>
          <w:szCs w:val="28"/>
        </w:rPr>
        <w:t>Случайные процессы и динамическое моделирование</w:t>
      </w:r>
      <w:r>
        <w:rPr>
          <w:sz w:val="28"/>
          <w:szCs w:val="28"/>
        </w:rPr>
        <w:t>».</w:t>
      </w:r>
    </w:p>
    <w:p w14:paraId="68F7AB73" w14:textId="0286FD53" w:rsidR="003D5634" w:rsidRDefault="00E00128" w:rsidP="0006043A">
      <w:pPr>
        <w:pStyle w:val="1"/>
        <w:numPr>
          <w:ilvl w:val="0"/>
          <w:numId w:val="1"/>
        </w:numPr>
        <w:spacing w:before="0" w:after="0"/>
        <w:ind w:left="0" w:firstLine="0"/>
      </w:pPr>
      <w:bookmarkStart w:id="3" w:name="_Toc24469350"/>
      <w:r w:rsidRPr="0064347E">
        <w:t xml:space="preserve">Перечень планируемых результатов освоения образовательной программы </w:t>
      </w:r>
      <w:r w:rsidR="00C95C2F">
        <w:t xml:space="preserve">(перечень </w:t>
      </w:r>
      <w:r w:rsidR="00531A61">
        <w:t xml:space="preserve">компетенций) </w:t>
      </w:r>
      <w:r w:rsidRPr="0064347E">
        <w:t>с указанием индикаторов их достижения</w:t>
      </w:r>
      <w:r w:rsidR="003D5634">
        <w:t xml:space="preserve"> и планируемых результатов обучения по дисциплине.</w:t>
      </w:r>
      <w:bookmarkEnd w:id="3"/>
    </w:p>
    <w:p w14:paraId="007957D6" w14:textId="0123D4F6" w:rsidR="001C13B4" w:rsidRDefault="00B5364F" w:rsidP="00903341">
      <w:pPr>
        <w:pStyle w:val="1"/>
        <w:keepNext w:val="0"/>
        <w:keepLines w:val="0"/>
        <w:spacing w:before="0" w:after="0"/>
        <w:ind w:firstLine="708"/>
        <w:rPr>
          <w:b w:val="0"/>
          <w:szCs w:val="28"/>
        </w:rPr>
      </w:pPr>
      <w:bookmarkStart w:id="4" w:name="_Toc19304778"/>
      <w:bookmarkStart w:id="5" w:name="_Toc19304884"/>
      <w:bookmarkStart w:id="6" w:name="_Toc24469351"/>
      <w:r w:rsidRPr="003D5634">
        <w:rPr>
          <w:b w:val="0"/>
          <w:szCs w:val="28"/>
        </w:rPr>
        <w:t>Дисциплина</w:t>
      </w:r>
      <w:r w:rsidR="005B3E6A" w:rsidRPr="003D5634">
        <w:rPr>
          <w:b w:val="0"/>
          <w:szCs w:val="28"/>
        </w:rPr>
        <w:t xml:space="preserve"> </w:t>
      </w:r>
      <w:r w:rsidR="005B3E6A" w:rsidRPr="00DB3052">
        <w:rPr>
          <w:b w:val="0"/>
          <w:bCs/>
          <w:szCs w:val="28"/>
        </w:rPr>
        <w:t>«</w:t>
      </w:r>
      <w:r w:rsidR="00DB3052" w:rsidRPr="00DB3052">
        <w:rPr>
          <w:b w:val="0"/>
          <w:bCs/>
          <w:szCs w:val="28"/>
        </w:rPr>
        <w:t>Случайные процессы и динамическое моделирование</w:t>
      </w:r>
      <w:r w:rsidR="005B3E6A" w:rsidRPr="00DB3052">
        <w:rPr>
          <w:b w:val="0"/>
          <w:bCs/>
          <w:szCs w:val="28"/>
        </w:rPr>
        <w:t>»</w:t>
      </w:r>
      <w:r w:rsidR="005B3E6A" w:rsidRPr="003D5634">
        <w:rPr>
          <w:b w:val="0"/>
          <w:szCs w:val="28"/>
        </w:rPr>
        <w:t xml:space="preserve"> обеспечивает формирование следующих компетенций:</w:t>
      </w:r>
      <w:r w:rsidRPr="003D5634">
        <w:rPr>
          <w:b w:val="0"/>
          <w:szCs w:val="28"/>
        </w:rPr>
        <w:t xml:space="preserve"> </w:t>
      </w:r>
      <w:bookmarkEnd w:id="4"/>
      <w:bookmarkEnd w:id="5"/>
      <w:r w:rsidR="00DB3052">
        <w:rPr>
          <w:b w:val="0"/>
          <w:szCs w:val="28"/>
        </w:rPr>
        <w:t>О</w:t>
      </w:r>
      <w:r w:rsidR="006F6645">
        <w:rPr>
          <w:b w:val="0"/>
          <w:szCs w:val="28"/>
        </w:rPr>
        <w:t>ПК-1</w:t>
      </w:r>
      <w:bookmarkEnd w:id="6"/>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6"/>
        <w:gridCol w:w="3260"/>
        <w:gridCol w:w="3402"/>
      </w:tblGrid>
      <w:tr w:rsidR="00DB3052" w14:paraId="2FC9B752" w14:textId="77777777" w:rsidTr="0006043A">
        <w:tc>
          <w:tcPr>
            <w:tcW w:w="1277" w:type="dxa"/>
            <w:tcBorders>
              <w:top w:val="single" w:sz="4" w:space="0" w:color="auto"/>
              <w:left w:val="single" w:sz="4" w:space="0" w:color="auto"/>
              <w:bottom w:val="single" w:sz="4" w:space="0" w:color="auto"/>
              <w:right w:val="single" w:sz="4" w:space="0" w:color="auto"/>
            </w:tcBorders>
            <w:hideMark/>
          </w:tcPr>
          <w:p w14:paraId="2EBB4AE7" w14:textId="77777777" w:rsidR="00DB3052" w:rsidRPr="00B5364F" w:rsidRDefault="00DB3052" w:rsidP="0006043A">
            <w:pPr>
              <w:tabs>
                <w:tab w:val="left" w:pos="540"/>
              </w:tabs>
              <w:rPr>
                <w:b/>
              </w:rPr>
            </w:pPr>
            <w:r w:rsidRPr="00B5364F">
              <w:rPr>
                <w:b/>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623557E2" w14:textId="77777777" w:rsidR="00DB3052" w:rsidRPr="00B5364F" w:rsidRDefault="00DB3052" w:rsidP="0006043A">
            <w:pPr>
              <w:tabs>
                <w:tab w:val="left" w:pos="540"/>
              </w:tabs>
              <w:rPr>
                <w:b/>
              </w:rPr>
            </w:pPr>
            <w:r w:rsidRPr="00B5364F">
              <w:rPr>
                <w:b/>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33795C62" w14:textId="77777777" w:rsidR="00DB3052" w:rsidRPr="00B5364F" w:rsidRDefault="00DB3052" w:rsidP="0006043A">
            <w:pPr>
              <w:tabs>
                <w:tab w:val="left" w:pos="540"/>
              </w:tabs>
              <w:rPr>
                <w:b/>
              </w:rPr>
            </w:pPr>
            <w:r w:rsidRPr="00B5364F">
              <w:rPr>
                <w:b/>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1D9E8ED" w14:textId="77777777" w:rsidR="00DB3052" w:rsidRPr="00B5364F" w:rsidRDefault="00DB3052" w:rsidP="0006043A">
            <w:pPr>
              <w:tabs>
                <w:tab w:val="left" w:pos="540"/>
              </w:tabs>
              <w:rPr>
                <w:b/>
              </w:rPr>
            </w:pPr>
            <w:r w:rsidRPr="00B5364F">
              <w:rPr>
                <w:b/>
              </w:rPr>
              <w:t>Резул</w:t>
            </w:r>
            <w:r>
              <w:rPr>
                <w:b/>
              </w:rPr>
              <w:t>ьтаты обучения (</w:t>
            </w:r>
            <w:r w:rsidRPr="00B5364F">
              <w:rPr>
                <w:b/>
              </w:rPr>
              <w:t>у</w:t>
            </w:r>
            <w:r>
              <w:rPr>
                <w:b/>
              </w:rPr>
              <w:t xml:space="preserve">мения и знания), соотнесенные с </w:t>
            </w:r>
            <w:r w:rsidRPr="00B5364F">
              <w:rPr>
                <w:b/>
              </w:rPr>
              <w:t>индикаторами достижения компетенции</w:t>
            </w:r>
          </w:p>
        </w:tc>
      </w:tr>
      <w:tr w:rsidR="00DB3052" w14:paraId="2A74B43F" w14:textId="77777777" w:rsidTr="0006043A">
        <w:trPr>
          <w:trHeight w:val="2893"/>
        </w:trPr>
        <w:tc>
          <w:tcPr>
            <w:tcW w:w="1277" w:type="dxa"/>
            <w:vMerge w:val="restart"/>
            <w:tcBorders>
              <w:top w:val="single" w:sz="4" w:space="0" w:color="auto"/>
              <w:left w:val="single" w:sz="4" w:space="0" w:color="auto"/>
              <w:right w:val="single" w:sz="4" w:space="0" w:color="auto"/>
            </w:tcBorders>
          </w:tcPr>
          <w:p w14:paraId="688A9BDB" w14:textId="128C89EC" w:rsidR="00DB3052" w:rsidRDefault="002B7413" w:rsidP="0006043A">
            <w:pPr>
              <w:tabs>
                <w:tab w:val="left" w:pos="540"/>
              </w:tabs>
            </w:pPr>
            <w:r>
              <w:t>О</w:t>
            </w:r>
            <w:r w:rsidR="00DB3052">
              <w:t>П</w:t>
            </w:r>
            <w:r w:rsidR="00DB3052" w:rsidRPr="00B5364F">
              <w:t>К-</w:t>
            </w:r>
            <w:r w:rsidR="00DB3052">
              <w:t>1</w:t>
            </w:r>
          </w:p>
          <w:p w14:paraId="2889FCF2" w14:textId="77777777" w:rsidR="00DB3052" w:rsidRPr="00B5364F" w:rsidRDefault="00DB3052" w:rsidP="0006043A">
            <w:pPr>
              <w:tabs>
                <w:tab w:val="left" w:pos="540"/>
              </w:tabs>
            </w:pPr>
          </w:p>
        </w:tc>
        <w:tc>
          <w:tcPr>
            <w:tcW w:w="2126" w:type="dxa"/>
            <w:vMerge w:val="restart"/>
            <w:tcBorders>
              <w:top w:val="single" w:sz="4" w:space="0" w:color="auto"/>
              <w:left w:val="single" w:sz="4" w:space="0" w:color="auto"/>
              <w:right w:val="single" w:sz="4" w:space="0" w:color="auto"/>
            </w:tcBorders>
          </w:tcPr>
          <w:p w14:paraId="50B9A854" w14:textId="33AB2F35" w:rsidR="00DB3052" w:rsidRPr="00CD5EB8" w:rsidRDefault="00D20DBB" w:rsidP="0006043A">
            <w:r w:rsidRPr="00C379E1">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D7B853D" w14:textId="42A69DB6" w:rsidR="00DB3052" w:rsidRPr="006F6645" w:rsidRDefault="00DB3052" w:rsidP="0006043A">
            <w:pPr>
              <w:autoSpaceDE w:val="0"/>
              <w:autoSpaceDN w:val="0"/>
              <w:adjustRightInd w:val="0"/>
            </w:pPr>
            <w:r>
              <w:t>1.</w:t>
            </w:r>
            <w:r w:rsidR="00D20DBB" w:rsidRPr="00755953">
              <w:t xml:space="preserve"> Владеет фундаментальными знаниями в области математики.</w:t>
            </w:r>
          </w:p>
          <w:p w14:paraId="06B3767D" w14:textId="77777777" w:rsidR="00DB3052" w:rsidRPr="00E70FAF" w:rsidRDefault="00DB3052" w:rsidP="0006043A">
            <w:pPr>
              <w:autoSpaceDE w:val="0"/>
              <w:autoSpaceDN w:val="0"/>
              <w:adjustRightInd w:val="0"/>
            </w:pPr>
          </w:p>
          <w:p w14:paraId="2DD560AB" w14:textId="77777777" w:rsidR="00DB3052" w:rsidRDefault="00DB3052" w:rsidP="0006043A">
            <w:pPr>
              <w:autoSpaceDE w:val="0"/>
              <w:autoSpaceDN w:val="0"/>
              <w:adjustRightInd w:val="0"/>
              <w:rPr>
                <w:i/>
              </w:rPr>
            </w:pPr>
          </w:p>
          <w:p w14:paraId="6DEA4FFE" w14:textId="77777777" w:rsidR="00DB3052" w:rsidRDefault="00DB3052" w:rsidP="0006043A">
            <w:pPr>
              <w:autoSpaceDE w:val="0"/>
              <w:autoSpaceDN w:val="0"/>
              <w:adjustRightInd w:val="0"/>
              <w:rPr>
                <w:i/>
              </w:rPr>
            </w:pPr>
          </w:p>
          <w:p w14:paraId="510BB53D" w14:textId="77777777" w:rsidR="00DB3052" w:rsidRDefault="00DB3052" w:rsidP="0006043A">
            <w:pPr>
              <w:autoSpaceDE w:val="0"/>
              <w:autoSpaceDN w:val="0"/>
              <w:adjustRightInd w:val="0"/>
              <w:rPr>
                <w:i/>
              </w:rPr>
            </w:pPr>
          </w:p>
          <w:p w14:paraId="4934C9A4" w14:textId="77777777" w:rsidR="00DB3052" w:rsidRDefault="00DB3052" w:rsidP="0006043A">
            <w:pPr>
              <w:autoSpaceDE w:val="0"/>
              <w:autoSpaceDN w:val="0"/>
              <w:adjustRightInd w:val="0"/>
              <w:rPr>
                <w:i/>
              </w:rPr>
            </w:pPr>
          </w:p>
          <w:p w14:paraId="09286250" w14:textId="77777777" w:rsidR="00DB3052" w:rsidRPr="006F6645" w:rsidRDefault="00DB3052" w:rsidP="0006043A">
            <w:pPr>
              <w:autoSpaceDE w:val="0"/>
              <w:autoSpaceDN w:val="0"/>
              <w:adjustRightInd w:val="0"/>
              <w:rPr>
                <w:i/>
              </w:rPr>
            </w:pPr>
          </w:p>
        </w:tc>
        <w:tc>
          <w:tcPr>
            <w:tcW w:w="3402" w:type="dxa"/>
            <w:tcBorders>
              <w:top w:val="single" w:sz="4" w:space="0" w:color="auto"/>
              <w:left w:val="single" w:sz="4" w:space="0" w:color="auto"/>
              <w:bottom w:val="single" w:sz="4" w:space="0" w:color="auto"/>
              <w:right w:val="single" w:sz="4" w:space="0" w:color="auto"/>
            </w:tcBorders>
          </w:tcPr>
          <w:p w14:paraId="6D504058" w14:textId="20221324" w:rsidR="00DB3052" w:rsidRPr="00A87873" w:rsidRDefault="00DB3052" w:rsidP="0006043A">
            <w:pPr>
              <w:ind w:left="38"/>
            </w:pPr>
            <w:r w:rsidRPr="00A87873">
              <w:rPr>
                <w:b/>
                <w:u w:val="single"/>
              </w:rPr>
              <w:t>Знать</w:t>
            </w:r>
            <w:r w:rsidRPr="00A87873">
              <w:t xml:space="preserve"> </w:t>
            </w:r>
            <w:r w:rsidR="005B6F10">
              <w:t>классификацию и свойства основных</w:t>
            </w:r>
            <w:r>
              <w:t xml:space="preserve"> моделей случайных процессов</w:t>
            </w:r>
            <w:r w:rsidRPr="00A87873">
              <w:t xml:space="preserve"> </w:t>
            </w:r>
          </w:p>
          <w:p w14:paraId="3AC17365" w14:textId="1B3714B0" w:rsidR="00DB3052" w:rsidRPr="00CE7659" w:rsidRDefault="00DB3052" w:rsidP="0006043A">
            <w:pPr>
              <w:ind w:left="38"/>
              <w:rPr>
                <w:highlight w:val="yellow"/>
              </w:rPr>
            </w:pPr>
            <w:r w:rsidRPr="00A87873">
              <w:rPr>
                <w:b/>
                <w:u w:val="single"/>
              </w:rPr>
              <w:t>Уметь</w:t>
            </w:r>
            <w:r w:rsidR="005B6F10">
              <w:rPr>
                <w:bCs/>
              </w:rPr>
              <w:t xml:space="preserve"> обосновывать те или иные теоретические утверждения о случайных процессах</w:t>
            </w:r>
            <w:r w:rsidRPr="00E43917">
              <w:rPr>
                <w:bCs/>
              </w:rPr>
              <w:t>;</w:t>
            </w:r>
            <w:r w:rsidRPr="00A87873">
              <w:rPr>
                <w:sz w:val="28"/>
                <w:szCs w:val="28"/>
              </w:rPr>
              <w:t xml:space="preserve"> </w:t>
            </w:r>
          </w:p>
        </w:tc>
      </w:tr>
      <w:tr w:rsidR="00DB3052" w14:paraId="05843D82" w14:textId="77777777" w:rsidTr="0006043A">
        <w:trPr>
          <w:trHeight w:val="1842"/>
        </w:trPr>
        <w:tc>
          <w:tcPr>
            <w:tcW w:w="1277" w:type="dxa"/>
            <w:vMerge/>
            <w:tcBorders>
              <w:left w:val="single" w:sz="4" w:space="0" w:color="auto"/>
              <w:right w:val="single" w:sz="4" w:space="0" w:color="auto"/>
            </w:tcBorders>
          </w:tcPr>
          <w:p w14:paraId="5A33A476" w14:textId="77777777" w:rsidR="00DB3052" w:rsidRDefault="00DB3052" w:rsidP="0006043A">
            <w:pPr>
              <w:tabs>
                <w:tab w:val="left" w:pos="540"/>
              </w:tabs>
            </w:pPr>
          </w:p>
        </w:tc>
        <w:tc>
          <w:tcPr>
            <w:tcW w:w="2126" w:type="dxa"/>
            <w:vMerge/>
            <w:tcBorders>
              <w:left w:val="single" w:sz="4" w:space="0" w:color="auto"/>
              <w:right w:val="single" w:sz="4" w:space="0" w:color="auto"/>
            </w:tcBorders>
          </w:tcPr>
          <w:p w14:paraId="0A3918F7" w14:textId="77777777" w:rsidR="00DB3052" w:rsidRPr="00941145" w:rsidRDefault="00DB3052" w:rsidP="0006043A"/>
        </w:tc>
        <w:tc>
          <w:tcPr>
            <w:tcW w:w="3260" w:type="dxa"/>
            <w:tcBorders>
              <w:top w:val="single" w:sz="4" w:space="0" w:color="auto"/>
              <w:left w:val="single" w:sz="4" w:space="0" w:color="auto"/>
              <w:bottom w:val="single" w:sz="4" w:space="0" w:color="auto"/>
              <w:right w:val="single" w:sz="4" w:space="0" w:color="auto"/>
            </w:tcBorders>
          </w:tcPr>
          <w:p w14:paraId="4B7F63E4" w14:textId="74632098" w:rsidR="00DB3052" w:rsidRPr="006F6645" w:rsidRDefault="00DB3052" w:rsidP="0006043A">
            <w:pPr>
              <w:autoSpaceDE w:val="0"/>
              <w:autoSpaceDN w:val="0"/>
              <w:adjustRightInd w:val="0"/>
            </w:pPr>
            <w:r>
              <w:rPr>
                <w:i/>
              </w:rPr>
              <w:t>2.</w:t>
            </w:r>
            <w:r w:rsidR="00D20DBB">
              <w:t xml:space="preserve"> Применяет</w:t>
            </w:r>
            <w:r w:rsidR="00D20DBB" w:rsidRPr="37B7F938">
              <w:t xml:space="preserve"> теоретические знания для выбора оптимальных методов решения поставленных профессиональных задач.</w:t>
            </w:r>
          </w:p>
          <w:p w14:paraId="71280974" w14:textId="77777777" w:rsidR="00DB3052" w:rsidRPr="00E70FAF" w:rsidRDefault="00DB3052" w:rsidP="0006043A">
            <w:pPr>
              <w:autoSpaceDE w:val="0"/>
              <w:autoSpaceDN w:val="0"/>
              <w:adjustRightInd w:val="0"/>
            </w:pPr>
          </w:p>
          <w:p w14:paraId="27FF8900" w14:textId="77777777" w:rsidR="00DB3052" w:rsidRDefault="00DB3052" w:rsidP="0006043A">
            <w:pPr>
              <w:autoSpaceDE w:val="0"/>
              <w:autoSpaceDN w:val="0"/>
              <w:adjustRightInd w:val="0"/>
              <w:rPr>
                <w:i/>
              </w:rPr>
            </w:pPr>
          </w:p>
          <w:p w14:paraId="1137812C" w14:textId="77777777" w:rsidR="00DB3052" w:rsidRPr="00331F84" w:rsidRDefault="00DB3052" w:rsidP="0006043A">
            <w:pPr>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tcPr>
          <w:p w14:paraId="196322FE" w14:textId="77777777" w:rsidR="00DB3052" w:rsidRPr="00A87873" w:rsidRDefault="00DB3052" w:rsidP="0006043A">
            <w:r w:rsidRPr="00A87873">
              <w:rPr>
                <w:b/>
                <w:u w:val="single"/>
              </w:rPr>
              <w:t>Знать</w:t>
            </w:r>
            <w:r w:rsidRPr="00A87873">
              <w:t xml:space="preserve"> </w:t>
            </w:r>
            <w:r>
              <w:t>физический или экономический смысл характеристик основных моделей случайных процессов</w:t>
            </w:r>
          </w:p>
          <w:p w14:paraId="0B4231FC" w14:textId="2D54A43B" w:rsidR="00DB3052" w:rsidRPr="00E43917" w:rsidRDefault="00DB3052" w:rsidP="0006043A">
            <w:pPr>
              <w:ind w:left="38"/>
            </w:pPr>
            <w:r w:rsidRPr="00A87873">
              <w:rPr>
                <w:b/>
                <w:u w:val="single"/>
              </w:rPr>
              <w:t>Уметь</w:t>
            </w:r>
            <w:r w:rsidR="00F44889">
              <w:rPr>
                <w:bCs/>
              </w:rPr>
              <w:t xml:space="preserve"> выбирать модель, подходящую к поставленной задаче</w:t>
            </w:r>
            <w:r w:rsidRPr="00E43917">
              <w:t>;</w:t>
            </w:r>
          </w:p>
        </w:tc>
      </w:tr>
      <w:tr w:rsidR="00DB3052" w14:paraId="172D13B4" w14:textId="77777777" w:rsidTr="0006043A">
        <w:trPr>
          <w:trHeight w:val="2400"/>
        </w:trPr>
        <w:tc>
          <w:tcPr>
            <w:tcW w:w="1277" w:type="dxa"/>
            <w:vMerge/>
            <w:tcBorders>
              <w:left w:val="single" w:sz="4" w:space="0" w:color="auto"/>
              <w:right w:val="single" w:sz="4" w:space="0" w:color="auto"/>
            </w:tcBorders>
          </w:tcPr>
          <w:p w14:paraId="3D38571A" w14:textId="77777777" w:rsidR="00DB3052" w:rsidRDefault="00DB3052" w:rsidP="0006043A">
            <w:pPr>
              <w:tabs>
                <w:tab w:val="left" w:pos="540"/>
              </w:tabs>
            </w:pPr>
          </w:p>
        </w:tc>
        <w:tc>
          <w:tcPr>
            <w:tcW w:w="2126" w:type="dxa"/>
            <w:vMerge/>
            <w:tcBorders>
              <w:left w:val="single" w:sz="4" w:space="0" w:color="auto"/>
              <w:right w:val="single" w:sz="4" w:space="0" w:color="auto"/>
            </w:tcBorders>
          </w:tcPr>
          <w:p w14:paraId="35726719" w14:textId="77777777" w:rsidR="00DB3052" w:rsidRPr="00941145" w:rsidRDefault="00DB3052" w:rsidP="0006043A"/>
        </w:tc>
        <w:tc>
          <w:tcPr>
            <w:tcW w:w="3260" w:type="dxa"/>
            <w:tcBorders>
              <w:top w:val="single" w:sz="4" w:space="0" w:color="auto"/>
              <w:left w:val="single" w:sz="4" w:space="0" w:color="auto"/>
              <w:right w:val="single" w:sz="4" w:space="0" w:color="auto"/>
            </w:tcBorders>
          </w:tcPr>
          <w:p w14:paraId="00E9FE15" w14:textId="7B3C302B" w:rsidR="00DB3052" w:rsidRPr="006F6645" w:rsidRDefault="00DB3052" w:rsidP="0006043A">
            <w:pPr>
              <w:autoSpaceDE w:val="0"/>
              <w:autoSpaceDN w:val="0"/>
              <w:adjustRightInd w:val="0"/>
              <w:rPr>
                <w:i/>
              </w:rPr>
            </w:pPr>
            <w:r>
              <w:t>3.</w:t>
            </w:r>
            <w:r w:rsidR="00D20DBB">
              <w:t xml:space="preserve"> Применяет математические методы для решения прикладных математических и технических задач.</w:t>
            </w:r>
          </w:p>
        </w:tc>
        <w:tc>
          <w:tcPr>
            <w:tcW w:w="3402" w:type="dxa"/>
            <w:tcBorders>
              <w:top w:val="single" w:sz="4" w:space="0" w:color="auto"/>
              <w:left w:val="single" w:sz="4" w:space="0" w:color="auto"/>
              <w:right w:val="single" w:sz="4" w:space="0" w:color="auto"/>
            </w:tcBorders>
          </w:tcPr>
          <w:p w14:paraId="2BC5107F" w14:textId="50306A6F" w:rsidR="00DB3052" w:rsidRDefault="00DB3052" w:rsidP="0006043A">
            <w:pPr>
              <w:ind w:left="38"/>
            </w:pPr>
            <w:r w:rsidRPr="00A87873">
              <w:rPr>
                <w:b/>
                <w:u w:val="single"/>
              </w:rPr>
              <w:t>Знать</w:t>
            </w:r>
          </w:p>
          <w:p w14:paraId="421699B3" w14:textId="6D0EFDA6" w:rsidR="00DB3052" w:rsidRPr="0069220F" w:rsidRDefault="00F71FE8" w:rsidP="00AF1058">
            <w:pPr>
              <w:ind w:left="38"/>
            </w:pPr>
            <w:r>
              <w:t>м</w:t>
            </w:r>
            <w:r w:rsidR="00F44889">
              <w:t>етоды теории случайных процессов и теории в</w:t>
            </w:r>
            <w:r w:rsidR="00AF1058">
              <w:t>ер</w:t>
            </w:r>
            <w:r w:rsidR="00F44889">
              <w:t>оятностей</w:t>
            </w:r>
            <w:r w:rsidR="00AF1058" w:rsidRPr="00AF1058">
              <w:t xml:space="preserve">, </w:t>
            </w:r>
            <w:r w:rsidR="00AF1058">
              <w:t>о</w:t>
            </w:r>
            <w:r w:rsidR="00F44889">
              <w:t>сновы имитационного</w:t>
            </w:r>
            <w:r w:rsidR="00AF1058">
              <w:t xml:space="preserve"> </w:t>
            </w:r>
            <w:r w:rsidR="00F44889">
              <w:t>моделирования</w:t>
            </w:r>
            <w:r w:rsidR="00DB3052" w:rsidRPr="0069220F">
              <w:t>;</w:t>
            </w:r>
          </w:p>
          <w:p w14:paraId="78134AE4" w14:textId="74748F90" w:rsidR="00DB3052" w:rsidRPr="001F515A" w:rsidRDefault="00DB3052" w:rsidP="0006043A">
            <w:pPr>
              <w:ind w:left="38"/>
              <w:rPr>
                <w:b/>
                <w:u w:val="single"/>
              </w:rPr>
            </w:pPr>
            <w:r w:rsidRPr="00A87873">
              <w:rPr>
                <w:b/>
                <w:u w:val="single"/>
              </w:rPr>
              <w:t>Уметь</w:t>
            </w:r>
            <w:r w:rsidRPr="00A87873">
              <w:t xml:space="preserve"> </w:t>
            </w:r>
            <w:r w:rsidR="00AF1058">
              <w:t>применять вероятностные методы и проводить имитационное моделирование</w:t>
            </w:r>
            <w:r w:rsidRPr="00A87873">
              <w:t>;</w:t>
            </w:r>
          </w:p>
        </w:tc>
      </w:tr>
    </w:tbl>
    <w:p w14:paraId="6999892B" w14:textId="5C821B59" w:rsidR="00DB3052" w:rsidRDefault="00DB3052" w:rsidP="00DB3052"/>
    <w:p w14:paraId="066012BB" w14:textId="77777777" w:rsidR="00DB3052" w:rsidRPr="00DB3052" w:rsidRDefault="00DB3052" w:rsidP="00DB3052"/>
    <w:p w14:paraId="184B0582" w14:textId="1D6CAC2A" w:rsidR="00862225" w:rsidRPr="006A5EF6" w:rsidRDefault="00862225" w:rsidP="0006043A">
      <w:pPr>
        <w:pStyle w:val="1"/>
        <w:numPr>
          <w:ilvl w:val="0"/>
          <w:numId w:val="1"/>
        </w:numPr>
        <w:spacing w:before="0" w:after="0"/>
        <w:ind w:left="0" w:firstLine="0"/>
      </w:pPr>
      <w:bookmarkStart w:id="7" w:name="_Toc5052141"/>
      <w:bookmarkStart w:id="8" w:name="_Toc24469352"/>
      <w:r w:rsidRPr="006A5EF6">
        <w:lastRenderedPageBreak/>
        <w:t>Место дисциплины в структуре образовательн</w:t>
      </w:r>
      <w:r w:rsidR="002348B6">
        <w:t>ой</w:t>
      </w:r>
      <w:r w:rsidRPr="006A5EF6">
        <w:t xml:space="preserve"> программ</w:t>
      </w:r>
      <w:bookmarkEnd w:id="7"/>
      <w:bookmarkEnd w:id="8"/>
      <w:r w:rsidR="002348B6">
        <w:t>ы</w:t>
      </w:r>
    </w:p>
    <w:p w14:paraId="3A75442C" w14:textId="345B553C" w:rsidR="002348B6" w:rsidRDefault="00862225" w:rsidP="00A36E26">
      <w:pPr>
        <w:pStyle w:val="a8"/>
        <w:spacing w:line="360" w:lineRule="auto"/>
        <w:ind w:firstLine="709"/>
        <w:jc w:val="both"/>
        <w:rPr>
          <w:snapToGrid w:val="0"/>
          <w:sz w:val="28"/>
          <w:szCs w:val="28"/>
        </w:rPr>
      </w:pPr>
      <w:r>
        <w:rPr>
          <w:snapToGrid w:val="0"/>
          <w:sz w:val="28"/>
          <w:szCs w:val="28"/>
        </w:rPr>
        <w:t xml:space="preserve">Дисциплина </w:t>
      </w:r>
      <w:r w:rsidR="00A36E26" w:rsidRPr="009C1A8D">
        <w:rPr>
          <w:sz w:val="28"/>
          <w:szCs w:val="28"/>
        </w:rPr>
        <w:t>«Случайные процессы и динамическое моделирование»</w:t>
      </w:r>
      <w:r w:rsidR="00A36E26">
        <w:rPr>
          <w:sz w:val="28"/>
          <w:szCs w:val="28"/>
        </w:rPr>
        <w:t xml:space="preserve"> </w:t>
      </w:r>
      <w:r w:rsidR="003E53AB">
        <w:rPr>
          <w:snapToGrid w:val="0"/>
          <w:sz w:val="28"/>
          <w:szCs w:val="28"/>
        </w:rPr>
        <w:t xml:space="preserve">относится </w:t>
      </w:r>
      <w:r w:rsidR="003E53AB" w:rsidRPr="00221A77">
        <w:rPr>
          <w:snapToGrid w:val="0"/>
          <w:color w:val="000000" w:themeColor="text1"/>
          <w:sz w:val="28"/>
          <w:szCs w:val="28"/>
        </w:rPr>
        <w:t xml:space="preserve">к </w:t>
      </w:r>
      <w:proofErr w:type="spellStart"/>
      <w:r w:rsidR="00233395">
        <w:rPr>
          <w:snapToGrid w:val="0"/>
          <w:color w:val="000000" w:themeColor="text1"/>
          <w:sz w:val="28"/>
          <w:szCs w:val="28"/>
        </w:rPr>
        <w:t>о</w:t>
      </w:r>
      <w:r w:rsidR="00233395" w:rsidRPr="00233395">
        <w:rPr>
          <w:snapToGrid w:val="0"/>
          <w:color w:val="000000" w:themeColor="text1"/>
          <w:sz w:val="28"/>
          <w:szCs w:val="28"/>
        </w:rPr>
        <w:t>бщефакультетск</w:t>
      </w:r>
      <w:r w:rsidR="00233395">
        <w:rPr>
          <w:snapToGrid w:val="0"/>
          <w:color w:val="000000" w:themeColor="text1"/>
          <w:sz w:val="28"/>
          <w:szCs w:val="28"/>
        </w:rPr>
        <w:t>ому</w:t>
      </w:r>
      <w:proofErr w:type="spellEnd"/>
      <w:r w:rsidR="00233395" w:rsidRPr="00233395">
        <w:rPr>
          <w:snapToGrid w:val="0"/>
          <w:color w:val="000000" w:themeColor="text1"/>
          <w:sz w:val="28"/>
          <w:szCs w:val="28"/>
        </w:rPr>
        <w:t xml:space="preserve"> (</w:t>
      </w:r>
      <w:proofErr w:type="spellStart"/>
      <w:r w:rsidR="00233395" w:rsidRPr="00233395">
        <w:rPr>
          <w:snapToGrid w:val="0"/>
          <w:color w:val="000000" w:themeColor="text1"/>
          <w:sz w:val="28"/>
          <w:szCs w:val="28"/>
        </w:rPr>
        <w:t>предпрофильн</w:t>
      </w:r>
      <w:r w:rsidR="00233395">
        <w:rPr>
          <w:snapToGrid w:val="0"/>
          <w:color w:val="000000" w:themeColor="text1"/>
          <w:sz w:val="28"/>
          <w:szCs w:val="28"/>
        </w:rPr>
        <w:t>ому</w:t>
      </w:r>
      <w:proofErr w:type="spellEnd"/>
      <w:r w:rsidR="00233395" w:rsidRPr="00233395">
        <w:rPr>
          <w:snapToGrid w:val="0"/>
          <w:color w:val="000000" w:themeColor="text1"/>
          <w:sz w:val="28"/>
          <w:szCs w:val="28"/>
        </w:rPr>
        <w:t>)</w:t>
      </w:r>
      <w:r w:rsidR="00233395">
        <w:rPr>
          <w:snapToGrid w:val="0"/>
          <w:color w:val="000000" w:themeColor="text1"/>
          <w:sz w:val="28"/>
          <w:szCs w:val="28"/>
        </w:rPr>
        <w:t xml:space="preserve"> ц</w:t>
      </w:r>
      <w:r w:rsidR="002348B6" w:rsidRPr="00221A77">
        <w:rPr>
          <w:snapToGrid w:val="0"/>
          <w:color w:val="000000" w:themeColor="text1"/>
          <w:sz w:val="28"/>
          <w:szCs w:val="28"/>
        </w:rPr>
        <w:t>иклу</w:t>
      </w:r>
      <w:r w:rsidR="00973D49">
        <w:rPr>
          <w:snapToGrid w:val="0"/>
          <w:sz w:val="28"/>
          <w:szCs w:val="28"/>
        </w:rPr>
        <w:t xml:space="preserve"> по направлению подготовки </w:t>
      </w:r>
      <w:r w:rsidR="00973D49" w:rsidRPr="00973D49">
        <w:rPr>
          <w:snapToGrid w:val="0"/>
          <w:sz w:val="28"/>
          <w:szCs w:val="28"/>
        </w:rPr>
        <w:t>02.03.01 - Матем</w:t>
      </w:r>
      <w:r w:rsidR="00A36E26">
        <w:rPr>
          <w:snapToGrid w:val="0"/>
          <w:sz w:val="28"/>
          <w:szCs w:val="28"/>
        </w:rPr>
        <w:t>атика и компьютерные науки, ОП «</w:t>
      </w:r>
      <w:r w:rsidR="00973D49" w:rsidRPr="00973D49">
        <w:rPr>
          <w:snapToGrid w:val="0"/>
          <w:sz w:val="28"/>
          <w:szCs w:val="28"/>
        </w:rPr>
        <w:t xml:space="preserve">Математика и </w:t>
      </w:r>
      <w:r w:rsidR="00A36E26">
        <w:rPr>
          <w:snapToGrid w:val="0"/>
          <w:sz w:val="28"/>
          <w:szCs w:val="28"/>
        </w:rPr>
        <w:t>компьютерные науки», профиль: «</w:t>
      </w:r>
      <w:r w:rsidR="00973D49" w:rsidRPr="00973D49">
        <w:rPr>
          <w:snapToGrid w:val="0"/>
          <w:sz w:val="28"/>
          <w:szCs w:val="28"/>
        </w:rPr>
        <w:t>Цифровая аналитика</w:t>
      </w:r>
      <w:r w:rsidR="00A36E26">
        <w:rPr>
          <w:snapToGrid w:val="0"/>
          <w:sz w:val="28"/>
          <w:szCs w:val="28"/>
        </w:rPr>
        <w:t xml:space="preserve"> и математическая оценка рисков»</w:t>
      </w:r>
      <w:r w:rsidR="0006043A">
        <w:rPr>
          <w:snapToGrid w:val="0"/>
          <w:sz w:val="28"/>
          <w:szCs w:val="28"/>
        </w:rPr>
        <w:t>.</w:t>
      </w:r>
    </w:p>
    <w:p w14:paraId="3E1321C4" w14:textId="77777777" w:rsidR="0006043A" w:rsidRDefault="0006043A" w:rsidP="0006043A">
      <w:pPr>
        <w:spacing w:line="360" w:lineRule="auto"/>
        <w:ind w:firstLine="720"/>
        <w:jc w:val="both"/>
        <w:rPr>
          <w:snapToGrid w:val="0"/>
          <w:sz w:val="28"/>
          <w:szCs w:val="28"/>
        </w:rPr>
      </w:pPr>
    </w:p>
    <w:p w14:paraId="64F00EBA" w14:textId="3B366B2F" w:rsidR="00221197" w:rsidRDefault="00221197" w:rsidP="0006043A">
      <w:pPr>
        <w:pStyle w:val="1"/>
        <w:numPr>
          <w:ilvl w:val="0"/>
          <w:numId w:val="1"/>
        </w:numPr>
        <w:spacing w:before="0" w:after="0"/>
        <w:ind w:left="0" w:firstLine="0"/>
      </w:pPr>
      <w:bookmarkStart w:id="9" w:name="_Toc5052142"/>
      <w:bookmarkStart w:id="10" w:name="_Toc24469353"/>
      <w:r w:rsidRPr="003F4B9B">
        <w:t xml:space="preserve">Объем </w:t>
      </w:r>
      <w:bookmarkStart w:id="11" w:name="_Toc531341381"/>
      <w:r w:rsidR="00B5364F" w:rsidRPr="003F4B9B">
        <w:t>дисцип</w:t>
      </w:r>
      <w:r w:rsidR="001A22B1">
        <w:t>лины</w:t>
      </w:r>
      <w:r w:rsidR="002348B6">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14:paraId="5D461946" w14:textId="7F5A568F" w:rsidR="000B7C75" w:rsidRPr="004D1B85" w:rsidRDefault="0006043A" w:rsidP="0006043A">
      <w:pPr>
        <w:jc w:val="right"/>
        <w:rPr>
          <w:sz w:val="28"/>
          <w:szCs w:val="28"/>
        </w:rPr>
      </w:pPr>
      <w:r>
        <w:rPr>
          <w:sz w:val="28"/>
          <w:szCs w:val="28"/>
        </w:rPr>
        <w:t>Таблица 1</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2"/>
        <w:gridCol w:w="2374"/>
        <w:gridCol w:w="2395"/>
      </w:tblGrid>
      <w:tr w:rsidR="006D2ECE" w14:paraId="6E054ACD" w14:textId="77777777" w:rsidTr="003E53AB">
        <w:trPr>
          <w:trHeight w:val="177"/>
        </w:trPr>
        <w:tc>
          <w:tcPr>
            <w:tcW w:w="4332" w:type="dxa"/>
            <w:tcBorders>
              <w:top w:val="single" w:sz="4" w:space="0" w:color="auto"/>
              <w:left w:val="single" w:sz="4" w:space="0" w:color="auto"/>
              <w:bottom w:val="single" w:sz="4" w:space="0" w:color="auto"/>
              <w:right w:val="single" w:sz="4" w:space="0" w:color="auto"/>
            </w:tcBorders>
            <w:hideMark/>
          </w:tcPr>
          <w:p w14:paraId="65447BB4" w14:textId="77777777" w:rsidR="006D2ECE" w:rsidRDefault="006D2ECE">
            <w:pPr>
              <w:pStyle w:val="af6"/>
              <w:keepNext/>
              <w:spacing w:line="240" w:lineRule="auto"/>
              <w:ind w:left="0" w:firstLine="0"/>
              <w:rPr>
                <w:b/>
                <w:sz w:val="24"/>
              </w:rPr>
            </w:pPr>
            <w:r>
              <w:rPr>
                <w:b/>
                <w:sz w:val="24"/>
              </w:rPr>
              <w:t xml:space="preserve">Вид учебной работы    </w:t>
            </w:r>
          </w:p>
          <w:p w14:paraId="0F4A8A1A" w14:textId="77777777" w:rsidR="006D2ECE" w:rsidRDefault="006D2ECE">
            <w:pPr>
              <w:pStyle w:val="af6"/>
              <w:keepNext/>
              <w:spacing w:line="240" w:lineRule="auto"/>
              <w:ind w:left="0" w:firstLine="0"/>
              <w:rPr>
                <w:b/>
                <w:sz w:val="24"/>
              </w:rPr>
            </w:pPr>
            <w:r>
              <w:rPr>
                <w:b/>
                <w:sz w:val="24"/>
              </w:rPr>
              <w:t>по дисциплине</w:t>
            </w:r>
          </w:p>
        </w:tc>
        <w:tc>
          <w:tcPr>
            <w:tcW w:w="2374" w:type="dxa"/>
            <w:tcBorders>
              <w:top w:val="single" w:sz="4" w:space="0" w:color="auto"/>
              <w:left w:val="single" w:sz="4" w:space="0" w:color="auto"/>
              <w:bottom w:val="single" w:sz="4" w:space="0" w:color="auto"/>
              <w:right w:val="single" w:sz="4" w:space="0" w:color="auto"/>
            </w:tcBorders>
            <w:hideMark/>
          </w:tcPr>
          <w:p w14:paraId="39A0B587" w14:textId="77777777" w:rsidR="006D2ECE" w:rsidRDefault="006D2ECE">
            <w:pPr>
              <w:pStyle w:val="af6"/>
              <w:keepNext/>
              <w:spacing w:line="240" w:lineRule="auto"/>
              <w:ind w:left="0" w:firstLine="0"/>
              <w:jc w:val="center"/>
              <w:rPr>
                <w:b/>
                <w:sz w:val="24"/>
              </w:rPr>
            </w:pPr>
            <w:r>
              <w:rPr>
                <w:b/>
                <w:sz w:val="24"/>
              </w:rPr>
              <w:t>Всего</w:t>
            </w:r>
          </w:p>
          <w:p w14:paraId="6560CAB7" w14:textId="77777777" w:rsidR="006D2ECE" w:rsidRDefault="006D2ECE">
            <w:pPr>
              <w:pStyle w:val="af6"/>
              <w:keepNext/>
              <w:spacing w:line="240" w:lineRule="auto"/>
              <w:ind w:left="0" w:firstLine="0"/>
              <w:jc w:val="center"/>
              <w:rPr>
                <w:b/>
                <w:sz w:val="24"/>
              </w:rPr>
            </w:pPr>
            <w:r>
              <w:rPr>
                <w:b/>
                <w:sz w:val="24"/>
              </w:rPr>
              <w:t>(в з/е и часах)</w:t>
            </w:r>
          </w:p>
        </w:tc>
        <w:tc>
          <w:tcPr>
            <w:tcW w:w="2395" w:type="dxa"/>
            <w:tcBorders>
              <w:top w:val="single" w:sz="4" w:space="0" w:color="auto"/>
              <w:left w:val="single" w:sz="4" w:space="0" w:color="auto"/>
              <w:bottom w:val="single" w:sz="4" w:space="0" w:color="auto"/>
              <w:right w:val="single" w:sz="4" w:space="0" w:color="auto"/>
            </w:tcBorders>
          </w:tcPr>
          <w:p w14:paraId="4D4DC40B" w14:textId="588B0158" w:rsidR="006D2ECE" w:rsidRDefault="006D2ECE" w:rsidP="006E3E2A">
            <w:pPr>
              <w:pStyle w:val="af6"/>
              <w:keepNext/>
              <w:spacing w:line="240" w:lineRule="auto"/>
              <w:ind w:left="0" w:firstLine="0"/>
              <w:jc w:val="center"/>
              <w:rPr>
                <w:b/>
                <w:sz w:val="24"/>
              </w:rPr>
            </w:pPr>
            <w:r>
              <w:rPr>
                <w:b/>
                <w:sz w:val="24"/>
              </w:rPr>
              <w:t xml:space="preserve">Семестр </w:t>
            </w:r>
            <w:r w:rsidR="00233395">
              <w:rPr>
                <w:b/>
                <w:sz w:val="24"/>
              </w:rPr>
              <w:t>5</w:t>
            </w:r>
          </w:p>
          <w:p w14:paraId="3B66B39C" w14:textId="77777777" w:rsidR="006D2ECE" w:rsidRDefault="006D2ECE" w:rsidP="006E3E2A">
            <w:pPr>
              <w:pStyle w:val="af6"/>
              <w:keepNext/>
              <w:spacing w:line="240" w:lineRule="auto"/>
              <w:ind w:left="0" w:firstLine="0"/>
              <w:jc w:val="center"/>
              <w:rPr>
                <w:b/>
                <w:sz w:val="24"/>
              </w:rPr>
            </w:pPr>
            <w:r>
              <w:rPr>
                <w:b/>
                <w:sz w:val="24"/>
              </w:rPr>
              <w:t>(в часах)</w:t>
            </w:r>
          </w:p>
        </w:tc>
      </w:tr>
      <w:tr w:rsidR="006D2ECE" w14:paraId="5C4FA555" w14:textId="77777777" w:rsidTr="003E53AB">
        <w:trPr>
          <w:trHeight w:val="187"/>
        </w:trPr>
        <w:tc>
          <w:tcPr>
            <w:tcW w:w="4332" w:type="dxa"/>
            <w:tcBorders>
              <w:top w:val="single" w:sz="4" w:space="0" w:color="auto"/>
              <w:left w:val="single" w:sz="4" w:space="0" w:color="auto"/>
              <w:bottom w:val="single" w:sz="4" w:space="0" w:color="auto"/>
              <w:right w:val="single" w:sz="4" w:space="0" w:color="auto"/>
            </w:tcBorders>
            <w:hideMark/>
          </w:tcPr>
          <w:p w14:paraId="5C138039" w14:textId="77777777" w:rsidR="006D2ECE" w:rsidRDefault="006D2ECE" w:rsidP="00A467F8">
            <w:pPr>
              <w:pStyle w:val="af6"/>
              <w:keepNext/>
              <w:spacing w:line="240" w:lineRule="auto"/>
              <w:ind w:left="0" w:firstLine="0"/>
              <w:rPr>
                <w:b/>
                <w:sz w:val="24"/>
              </w:rPr>
            </w:pPr>
            <w:r>
              <w:rPr>
                <w:b/>
                <w:sz w:val="24"/>
              </w:rPr>
              <w:t xml:space="preserve">Общая трудоемкость дисциплины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32AFE52" w14:textId="53463EB3" w:rsidR="006D2ECE" w:rsidRPr="006E3E2A" w:rsidRDefault="00233395" w:rsidP="006D2ECE">
            <w:pPr>
              <w:jc w:val="center"/>
              <w:rPr>
                <w:b/>
              </w:rPr>
            </w:pPr>
            <w:r>
              <w:rPr>
                <w:b/>
              </w:rPr>
              <w:t>4</w:t>
            </w:r>
            <w:r w:rsidR="006D2ECE" w:rsidRPr="006E3E2A">
              <w:rPr>
                <w:b/>
              </w:rPr>
              <w:t xml:space="preserve"> з</w:t>
            </w:r>
            <w:r w:rsidR="006D2ECE" w:rsidRPr="006E3E2A">
              <w:rPr>
                <w:b/>
                <w:lang w:val="en-US"/>
              </w:rPr>
              <w:t>/</w:t>
            </w:r>
            <w:r w:rsidR="006D2ECE" w:rsidRPr="006E3E2A">
              <w:rPr>
                <w:b/>
              </w:rPr>
              <w:t>е, 1</w:t>
            </w:r>
            <w:r w:rsidR="00970629">
              <w:rPr>
                <w:b/>
              </w:rPr>
              <w:t>44</w:t>
            </w:r>
            <w:r w:rsidR="006D2ECE" w:rsidRPr="006E3E2A">
              <w:rPr>
                <w:b/>
              </w:rPr>
              <w:t xml:space="preserve"> ч.</w:t>
            </w:r>
          </w:p>
        </w:tc>
        <w:tc>
          <w:tcPr>
            <w:tcW w:w="2395" w:type="dxa"/>
            <w:tcBorders>
              <w:top w:val="single" w:sz="4" w:space="0" w:color="auto"/>
              <w:left w:val="single" w:sz="4" w:space="0" w:color="auto"/>
              <w:bottom w:val="single" w:sz="4" w:space="0" w:color="auto"/>
              <w:right w:val="single" w:sz="4" w:space="0" w:color="auto"/>
            </w:tcBorders>
            <w:vAlign w:val="center"/>
          </w:tcPr>
          <w:p w14:paraId="536B740B" w14:textId="60B5CB35" w:rsidR="006D2ECE" w:rsidRPr="006E3E2A" w:rsidRDefault="006D2ECE" w:rsidP="00A467F8">
            <w:pPr>
              <w:keepNext/>
              <w:widowControl w:val="0"/>
              <w:autoSpaceDE w:val="0"/>
              <w:autoSpaceDN w:val="0"/>
              <w:adjustRightInd w:val="0"/>
              <w:jc w:val="center"/>
              <w:rPr>
                <w:b/>
              </w:rPr>
            </w:pPr>
            <w:r>
              <w:rPr>
                <w:b/>
              </w:rPr>
              <w:t>1</w:t>
            </w:r>
            <w:r w:rsidR="00970629">
              <w:rPr>
                <w:b/>
              </w:rPr>
              <w:t>44</w:t>
            </w:r>
          </w:p>
        </w:tc>
      </w:tr>
      <w:tr w:rsidR="002348B6" w14:paraId="171F6E25" w14:textId="77777777" w:rsidTr="003E53AB">
        <w:trPr>
          <w:trHeight w:val="398"/>
        </w:trPr>
        <w:tc>
          <w:tcPr>
            <w:tcW w:w="4332" w:type="dxa"/>
            <w:tcBorders>
              <w:top w:val="single" w:sz="4" w:space="0" w:color="auto"/>
              <w:left w:val="single" w:sz="4" w:space="0" w:color="auto"/>
              <w:bottom w:val="single" w:sz="4" w:space="0" w:color="auto"/>
              <w:right w:val="single" w:sz="4" w:space="0" w:color="auto"/>
            </w:tcBorders>
            <w:hideMark/>
          </w:tcPr>
          <w:p w14:paraId="768697D3" w14:textId="77777777" w:rsidR="002348B6" w:rsidRDefault="002348B6" w:rsidP="002348B6">
            <w:pPr>
              <w:pStyle w:val="af6"/>
              <w:keepNext/>
              <w:spacing w:line="240" w:lineRule="auto"/>
              <w:ind w:left="0" w:firstLine="0"/>
              <w:rPr>
                <w:b/>
                <w:i/>
                <w:sz w:val="24"/>
              </w:rPr>
            </w:pPr>
            <w:r>
              <w:rPr>
                <w:b/>
                <w:i/>
                <w:sz w:val="24"/>
              </w:rPr>
              <w:t>Контактная работа</w:t>
            </w:r>
          </w:p>
          <w:p w14:paraId="247B73B6" w14:textId="77777777" w:rsidR="002348B6" w:rsidRDefault="002348B6" w:rsidP="002348B6">
            <w:pPr>
              <w:pStyle w:val="af6"/>
              <w:keepNext/>
              <w:spacing w:line="240" w:lineRule="auto"/>
              <w:ind w:left="0" w:firstLine="0"/>
              <w:rPr>
                <w:b/>
                <w:i/>
                <w:sz w:val="24"/>
              </w:rPr>
            </w:pPr>
            <w:r>
              <w:rPr>
                <w:b/>
                <w:i/>
                <w:sz w:val="24"/>
              </w:rPr>
              <w:t xml:space="preserve"> - Аудиторные занятия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F12E2E9" w14:textId="24598FE5" w:rsidR="002348B6" w:rsidRPr="00EF672E" w:rsidRDefault="002348B6" w:rsidP="002348B6">
            <w:pPr>
              <w:jc w:val="center"/>
              <w:rPr>
                <w:b/>
                <w:bCs/>
              </w:rPr>
            </w:pPr>
            <w:r w:rsidRPr="00EF672E">
              <w:rPr>
                <w:b/>
                <w:bCs/>
                <w:color w:val="000000" w:themeColor="text1"/>
              </w:rPr>
              <w:t>50</w:t>
            </w:r>
          </w:p>
        </w:tc>
        <w:tc>
          <w:tcPr>
            <w:tcW w:w="2395" w:type="dxa"/>
            <w:tcBorders>
              <w:top w:val="single" w:sz="4" w:space="0" w:color="auto"/>
              <w:left w:val="single" w:sz="4" w:space="0" w:color="auto"/>
              <w:bottom w:val="single" w:sz="4" w:space="0" w:color="auto"/>
              <w:right w:val="single" w:sz="4" w:space="0" w:color="auto"/>
            </w:tcBorders>
            <w:vAlign w:val="center"/>
          </w:tcPr>
          <w:p w14:paraId="0297DDAA" w14:textId="5C7A4B90" w:rsidR="002348B6" w:rsidRPr="00477864" w:rsidRDefault="002348B6" w:rsidP="002348B6">
            <w:pPr>
              <w:jc w:val="center"/>
              <w:rPr>
                <w:b/>
                <w:bCs/>
              </w:rPr>
            </w:pPr>
            <w:r w:rsidRPr="00477864">
              <w:rPr>
                <w:b/>
                <w:bCs/>
                <w:color w:val="000000" w:themeColor="text1"/>
              </w:rPr>
              <w:t>50</w:t>
            </w:r>
          </w:p>
        </w:tc>
      </w:tr>
      <w:tr w:rsidR="002348B6" w14:paraId="21AC1A44" w14:textId="77777777" w:rsidTr="003E53AB">
        <w:trPr>
          <w:trHeight w:val="180"/>
        </w:trPr>
        <w:tc>
          <w:tcPr>
            <w:tcW w:w="4332" w:type="dxa"/>
            <w:tcBorders>
              <w:top w:val="single" w:sz="4" w:space="0" w:color="auto"/>
              <w:left w:val="single" w:sz="4" w:space="0" w:color="auto"/>
              <w:bottom w:val="single" w:sz="4" w:space="0" w:color="auto"/>
              <w:right w:val="single" w:sz="4" w:space="0" w:color="auto"/>
            </w:tcBorders>
            <w:hideMark/>
          </w:tcPr>
          <w:p w14:paraId="2BD13B71" w14:textId="77777777" w:rsidR="002348B6" w:rsidRDefault="002348B6" w:rsidP="002348B6">
            <w:pPr>
              <w:pStyle w:val="af6"/>
              <w:keepNext/>
              <w:spacing w:line="240" w:lineRule="auto"/>
              <w:ind w:left="0" w:firstLine="0"/>
              <w:rPr>
                <w:i/>
                <w:sz w:val="24"/>
              </w:rPr>
            </w:pPr>
            <w:r>
              <w:rPr>
                <w:i/>
                <w:sz w:val="24"/>
              </w:rPr>
              <w:t xml:space="preserve">Лекции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4E218CC" w14:textId="77777777" w:rsidR="002348B6" w:rsidRPr="00CB447B" w:rsidRDefault="002348B6" w:rsidP="002348B6">
            <w:pPr>
              <w:jc w:val="center"/>
              <w:rPr>
                <w:i/>
              </w:rPr>
            </w:pPr>
            <w:r w:rsidRPr="00CB447B">
              <w:rPr>
                <w:i/>
              </w:rPr>
              <w:t>16</w:t>
            </w:r>
          </w:p>
        </w:tc>
        <w:tc>
          <w:tcPr>
            <w:tcW w:w="2395" w:type="dxa"/>
            <w:tcBorders>
              <w:top w:val="single" w:sz="4" w:space="0" w:color="auto"/>
              <w:left w:val="single" w:sz="4" w:space="0" w:color="auto"/>
              <w:bottom w:val="single" w:sz="4" w:space="0" w:color="auto"/>
              <w:right w:val="single" w:sz="4" w:space="0" w:color="auto"/>
            </w:tcBorders>
            <w:vAlign w:val="center"/>
          </w:tcPr>
          <w:p w14:paraId="40DE0D2C" w14:textId="252F720E" w:rsidR="002348B6" w:rsidRPr="00CB447B" w:rsidRDefault="002348B6" w:rsidP="002348B6">
            <w:pPr>
              <w:jc w:val="center"/>
              <w:rPr>
                <w:b/>
                <w:i/>
              </w:rPr>
            </w:pPr>
            <w:r w:rsidRPr="00CB447B">
              <w:rPr>
                <w:i/>
              </w:rPr>
              <w:t>16</w:t>
            </w:r>
          </w:p>
        </w:tc>
      </w:tr>
      <w:tr w:rsidR="002348B6" w14:paraId="2754CC06" w14:textId="77777777" w:rsidTr="003E53AB">
        <w:trPr>
          <w:trHeight w:val="356"/>
        </w:trPr>
        <w:tc>
          <w:tcPr>
            <w:tcW w:w="4332" w:type="dxa"/>
            <w:tcBorders>
              <w:top w:val="single" w:sz="4" w:space="0" w:color="auto"/>
              <w:left w:val="single" w:sz="4" w:space="0" w:color="auto"/>
              <w:bottom w:val="single" w:sz="4" w:space="0" w:color="auto"/>
              <w:right w:val="single" w:sz="4" w:space="0" w:color="auto"/>
            </w:tcBorders>
            <w:hideMark/>
          </w:tcPr>
          <w:p w14:paraId="62786EE7" w14:textId="77777777" w:rsidR="002348B6" w:rsidRDefault="002348B6" w:rsidP="002348B6">
            <w:pPr>
              <w:pStyle w:val="af6"/>
              <w:keepNext/>
              <w:spacing w:line="240" w:lineRule="auto"/>
              <w:ind w:left="0" w:firstLine="0"/>
              <w:rPr>
                <w:i/>
                <w:sz w:val="24"/>
              </w:rPr>
            </w:pPr>
            <w:r>
              <w:rPr>
                <w:i/>
                <w:sz w:val="24"/>
              </w:rPr>
              <w:t xml:space="preserve">Семинары, </w:t>
            </w:r>
          </w:p>
          <w:p w14:paraId="414389B5" w14:textId="77777777" w:rsidR="002348B6" w:rsidRDefault="002348B6" w:rsidP="002348B6">
            <w:pPr>
              <w:pStyle w:val="af6"/>
              <w:keepNext/>
              <w:spacing w:line="240" w:lineRule="auto"/>
              <w:ind w:left="0" w:firstLine="0"/>
              <w:rPr>
                <w:i/>
                <w:sz w:val="24"/>
              </w:rPr>
            </w:pPr>
            <w:r>
              <w:rPr>
                <w:i/>
                <w:sz w:val="24"/>
              </w:rPr>
              <w:t xml:space="preserve">практические занятия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706ACE9" w14:textId="62DCC45E" w:rsidR="002348B6" w:rsidRPr="00CB447B" w:rsidRDefault="002348B6" w:rsidP="002348B6">
            <w:pPr>
              <w:jc w:val="center"/>
              <w:rPr>
                <w:i/>
              </w:rPr>
            </w:pPr>
            <w:r w:rsidRPr="00CB447B">
              <w:rPr>
                <w:i/>
                <w:color w:val="000000" w:themeColor="text1"/>
              </w:rPr>
              <w:t>34</w:t>
            </w:r>
          </w:p>
        </w:tc>
        <w:tc>
          <w:tcPr>
            <w:tcW w:w="2395" w:type="dxa"/>
            <w:tcBorders>
              <w:top w:val="single" w:sz="4" w:space="0" w:color="auto"/>
              <w:left w:val="single" w:sz="4" w:space="0" w:color="auto"/>
              <w:bottom w:val="single" w:sz="4" w:space="0" w:color="auto"/>
              <w:right w:val="single" w:sz="4" w:space="0" w:color="auto"/>
            </w:tcBorders>
            <w:vAlign w:val="center"/>
          </w:tcPr>
          <w:p w14:paraId="36243D6A" w14:textId="645F7C00" w:rsidR="002348B6" w:rsidRPr="00CB447B" w:rsidRDefault="002348B6" w:rsidP="002348B6">
            <w:pPr>
              <w:jc w:val="center"/>
              <w:rPr>
                <w:b/>
                <w:i/>
              </w:rPr>
            </w:pPr>
            <w:r w:rsidRPr="00CB447B">
              <w:rPr>
                <w:i/>
                <w:color w:val="000000" w:themeColor="text1"/>
              </w:rPr>
              <w:t>34</w:t>
            </w:r>
          </w:p>
        </w:tc>
      </w:tr>
      <w:tr w:rsidR="002348B6" w14:paraId="5430E082" w14:textId="77777777" w:rsidTr="003E53AB">
        <w:trPr>
          <w:trHeight w:val="63"/>
        </w:trPr>
        <w:tc>
          <w:tcPr>
            <w:tcW w:w="4332" w:type="dxa"/>
            <w:tcBorders>
              <w:top w:val="single" w:sz="4" w:space="0" w:color="auto"/>
              <w:left w:val="single" w:sz="4" w:space="0" w:color="auto"/>
              <w:bottom w:val="single" w:sz="4" w:space="0" w:color="auto"/>
              <w:right w:val="single" w:sz="4" w:space="0" w:color="auto"/>
            </w:tcBorders>
            <w:hideMark/>
          </w:tcPr>
          <w:p w14:paraId="7B23C4B6" w14:textId="77777777" w:rsidR="002348B6" w:rsidRDefault="002348B6" w:rsidP="002348B6">
            <w:pPr>
              <w:pStyle w:val="af6"/>
              <w:keepNext/>
              <w:spacing w:line="240" w:lineRule="auto"/>
              <w:ind w:left="0" w:firstLine="0"/>
              <w:rPr>
                <w:b/>
                <w:i/>
                <w:sz w:val="24"/>
              </w:rPr>
            </w:pPr>
            <w:r>
              <w:rPr>
                <w:b/>
                <w:i/>
                <w:sz w:val="24"/>
              </w:rPr>
              <w:t>Самостоятельная работа</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63E85B6" w14:textId="40E7FFEE" w:rsidR="002348B6" w:rsidRPr="00AF7F1D" w:rsidRDefault="00970629" w:rsidP="002348B6">
            <w:pPr>
              <w:jc w:val="center"/>
              <w:rPr>
                <w:b/>
                <w:bCs/>
              </w:rPr>
            </w:pPr>
            <w:r>
              <w:rPr>
                <w:b/>
                <w:bCs/>
              </w:rPr>
              <w:t>94</w:t>
            </w:r>
          </w:p>
        </w:tc>
        <w:tc>
          <w:tcPr>
            <w:tcW w:w="2395" w:type="dxa"/>
            <w:tcBorders>
              <w:top w:val="single" w:sz="4" w:space="0" w:color="auto"/>
              <w:left w:val="single" w:sz="4" w:space="0" w:color="auto"/>
              <w:bottom w:val="single" w:sz="4" w:space="0" w:color="auto"/>
              <w:right w:val="single" w:sz="4" w:space="0" w:color="auto"/>
            </w:tcBorders>
            <w:vAlign w:val="center"/>
          </w:tcPr>
          <w:p w14:paraId="479C59E1" w14:textId="2127B789" w:rsidR="002348B6" w:rsidRPr="00AF7F1D" w:rsidRDefault="00970629" w:rsidP="002348B6">
            <w:pPr>
              <w:jc w:val="center"/>
              <w:rPr>
                <w:b/>
                <w:bCs/>
              </w:rPr>
            </w:pPr>
            <w:r>
              <w:rPr>
                <w:b/>
                <w:bCs/>
              </w:rPr>
              <w:t>94</w:t>
            </w:r>
          </w:p>
        </w:tc>
      </w:tr>
      <w:tr w:rsidR="00C27AB2" w14:paraId="6CA1F4A3" w14:textId="77777777" w:rsidTr="0006043A">
        <w:trPr>
          <w:trHeight w:val="63"/>
        </w:trPr>
        <w:tc>
          <w:tcPr>
            <w:tcW w:w="6706" w:type="dxa"/>
            <w:gridSpan w:val="2"/>
            <w:tcBorders>
              <w:top w:val="single" w:sz="4" w:space="0" w:color="auto"/>
              <w:left w:val="single" w:sz="4" w:space="0" w:color="auto"/>
              <w:bottom w:val="single" w:sz="4" w:space="0" w:color="auto"/>
              <w:right w:val="single" w:sz="4" w:space="0" w:color="auto"/>
            </w:tcBorders>
            <w:hideMark/>
          </w:tcPr>
          <w:p w14:paraId="129959F0" w14:textId="5CD24CF3" w:rsidR="00C27AB2" w:rsidRDefault="00C27AB2" w:rsidP="00C27AB2">
            <w:pPr>
              <w:pStyle w:val="af6"/>
              <w:keepNext/>
              <w:spacing w:line="240" w:lineRule="auto"/>
              <w:ind w:left="0" w:firstLine="0"/>
              <w:rPr>
                <w:sz w:val="24"/>
              </w:rPr>
            </w:pPr>
            <w:r>
              <w:rPr>
                <w:sz w:val="24"/>
              </w:rPr>
              <w:t xml:space="preserve">Вид текущего контроля  </w:t>
            </w:r>
          </w:p>
        </w:tc>
        <w:tc>
          <w:tcPr>
            <w:tcW w:w="2395" w:type="dxa"/>
            <w:tcBorders>
              <w:top w:val="single" w:sz="4" w:space="0" w:color="auto"/>
              <w:left w:val="single" w:sz="4" w:space="0" w:color="auto"/>
              <w:bottom w:val="single" w:sz="4" w:space="0" w:color="auto"/>
              <w:right w:val="single" w:sz="4" w:space="0" w:color="auto"/>
            </w:tcBorders>
          </w:tcPr>
          <w:p w14:paraId="201BFC12" w14:textId="5FA12701" w:rsidR="00C27AB2" w:rsidRDefault="00C27AB2" w:rsidP="00C95C2F">
            <w:pPr>
              <w:pStyle w:val="af6"/>
              <w:keepNext/>
              <w:spacing w:line="240" w:lineRule="auto"/>
              <w:ind w:left="0" w:firstLine="0"/>
              <w:jc w:val="center"/>
              <w:rPr>
                <w:sz w:val="24"/>
              </w:rPr>
            </w:pPr>
            <w:r>
              <w:rPr>
                <w:sz w:val="24"/>
              </w:rPr>
              <w:t xml:space="preserve"> контрольная работа</w:t>
            </w:r>
          </w:p>
        </w:tc>
      </w:tr>
      <w:tr w:rsidR="00C27AB2" w14:paraId="71AE5BC4" w14:textId="77777777" w:rsidTr="0006043A">
        <w:trPr>
          <w:trHeight w:val="63"/>
        </w:trPr>
        <w:tc>
          <w:tcPr>
            <w:tcW w:w="6706" w:type="dxa"/>
            <w:gridSpan w:val="2"/>
            <w:tcBorders>
              <w:top w:val="single" w:sz="4" w:space="0" w:color="auto"/>
              <w:left w:val="single" w:sz="4" w:space="0" w:color="auto"/>
              <w:bottom w:val="single" w:sz="4" w:space="0" w:color="auto"/>
              <w:right w:val="single" w:sz="4" w:space="0" w:color="auto"/>
            </w:tcBorders>
            <w:hideMark/>
          </w:tcPr>
          <w:p w14:paraId="69450043" w14:textId="6F925BA2" w:rsidR="00C27AB2" w:rsidRPr="00886065" w:rsidRDefault="00C27AB2" w:rsidP="00C27AB2">
            <w:pPr>
              <w:pStyle w:val="af6"/>
              <w:keepNext/>
              <w:spacing w:line="240" w:lineRule="auto"/>
              <w:ind w:left="0" w:firstLine="0"/>
              <w:jc w:val="left"/>
              <w:rPr>
                <w:color w:val="000000" w:themeColor="text1"/>
                <w:sz w:val="24"/>
              </w:rPr>
            </w:pPr>
            <w:r>
              <w:rPr>
                <w:sz w:val="24"/>
              </w:rPr>
              <w:t>Вид промежуточной аттестации</w:t>
            </w:r>
          </w:p>
        </w:tc>
        <w:tc>
          <w:tcPr>
            <w:tcW w:w="2395" w:type="dxa"/>
            <w:tcBorders>
              <w:top w:val="single" w:sz="4" w:space="0" w:color="auto"/>
              <w:left w:val="single" w:sz="4" w:space="0" w:color="auto"/>
              <w:bottom w:val="single" w:sz="4" w:space="0" w:color="auto"/>
              <w:right w:val="single" w:sz="4" w:space="0" w:color="auto"/>
            </w:tcBorders>
          </w:tcPr>
          <w:p w14:paraId="1727ECA6" w14:textId="451772BB" w:rsidR="00C27AB2" w:rsidRPr="00886065" w:rsidRDefault="00C27AB2" w:rsidP="002348B6">
            <w:pPr>
              <w:pStyle w:val="af6"/>
              <w:keepNext/>
              <w:spacing w:line="240" w:lineRule="auto"/>
              <w:ind w:left="0" w:firstLine="0"/>
              <w:jc w:val="center"/>
              <w:rPr>
                <w:color w:val="000000" w:themeColor="text1"/>
                <w:sz w:val="24"/>
              </w:rPr>
            </w:pPr>
            <w:r>
              <w:rPr>
                <w:color w:val="000000" w:themeColor="text1"/>
                <w:sz w:val="24"/>
              </w:rPr>
              <w:t>зачет</w:t>
            </w:r>
          </w:p>
        </w:tc>
      </w:tr>
    </w:tbl>
    <w:p w14:paraId="490368A3" w14:textId="77777777" w:rsidR="00A467F8" w:rsidRDefault="00A467F8" w:rsidP="000B7C75"/>
    <w:p w14:paraId="6E78EAB0" w14:textId="31EF0210" w:rsidR="003D5634" w:rsidRPr="003D5634" w:rsidRDefault="00A467F8" w:rsidP="0006043A">
      <w:pPr>
        <w:pStyle w:val="1"/>
        <w:numPr>
          <w:ilvl w:val="0"/>
          <w:numId w:val="1"/>
        </w:numPr>
        <w:spacing w:before="0" w:after="0"/>
        <w:ind w:left="0" w:firstLine="0"/>
      </w:pPr>
      <w:bookmarkStart w:id="12" w:name="_Toc531341382"/>
      <w:bookmarkStart w:id="13" w:name="_Toc5052143"/>
      <w:bookmarkStart w:id="14" w:name="_Toc24469354"/>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099EC8C5" w14:textId="77777777" w:rsidR="0006043A" w:rsidRDefault="0006043A" w:rsidP="0006043A">
      <w:pPr>
        <w:pStyle w:val="1"/>
        <w:spacing w:before="0" w:after="0"/>
      </w:pPr>
      <w:bookmarkStart w:id="15" w:name="_Toc5052144"/>
      <w:bookmarkStart w:id="16" w:name="_Toc24469355"/>
      <w:r>
        <w:t xml:space="preserve">5.1. </w:t>
      </w:r>
      <w:r w:rsidR="00A467F8" w:rsidRPr="00513A50">
        <w:t>Содержание дисциплины</w:t>
      </w:r>
      <w:bookmarkEnd w:id="15"/>
      <w:bookmarkEnd w:id="16"/>
    </w:p>
    <w:p w14:paraId="66C522AB" w14:textId="766130EC" w:rsidR="00221197" w:rsidRPr="0006043A" w:rsidRDefault="00C05F7B" w:rsidP="0006043A">
      <w:pPr>
        <w:spacing w:line="360" w:lineRule="auto"/>
        <w:rPr>
          <w:b/>
          <w:sz w:val="28"/>
          <w:szCs w:val="20"/>
        </w:rPr>
      </w:pPr>
      <w:r w:rsidRPr="0006043A">
        <w:rPr>
          <w:b/>
          <w:sz w:val="28"/>
        </w:rPr>
        <w:t xml:space="preserve">1. </w:t>
      </w:r>
      <w:r w:rsidR="00BA64CF" w:rsidRPr="0006043A">
        <w:rPr>
          <w:b/>
          <w:sz w:val="28"/>
        </w:rPr>
        <w:t>Введение в теорию случайных процессов</w:t>
      </w:r>
      <w:r w:rsidR="00DB7FD9" w:rsidRPr="0006043A">
        <w:rPr>
          <w:b/>
          <w:sz w:val="28"/>
        </w:rPr>
        <w:t>. Ветвящиеся процессы</w:t>
      </w:r>
    </w:p>
    <w:p w14:paraId="0F26FE2B" w14:textId="5E325EB9" w:rsidR="00B27CB1" w:rsidRPr="00B27CB1" w:rsidRDefault="00CD00B9" w:rsidP="0006043A">
      <w:pPr>
        <w:suppressAutoHyphens/>
        <w:spacing w:line="360" w:lineRule="auto"/>
        <w:ind w:firstLine="709"/>
        <w:jc w:val="both"/>
        <w:rPr>
          <w:sz w:val="28"/>
          <w:szCs w:val="28"/>
        </w:rPr>
      </w:pPr>
      <w:r>
        <w:rPr>
          <w:sz w:val="28"/>
          <w:szCs w:val="28"/>
        </w:rPr>
        <w:t>Основные п</w:t>
      </w:r>
      <w:r w:rsidR="00C56B45" w:rsidRPr="00C56B45">
        <w:rPr>
          <w:sz w:val="28"/>
          <w:szCs w:val="28"/>
        </w:rPr>
        <w:t>онятия</w:t>
      </w:r>
      <w:r w:rsidR="001A47FC">
        <w:rPr>
          <w:sz w:val="28"/>
          <w:szCs w:val="28"/>
        </w:rPr>
        <w:t>, связанные со случайными процессами</w:t>
      </w:r>
      <w:r w:rsidR="00C56B45" w:rsidRPr="00C56B45">
        <w:rPr>
          <w:sz w:val="28"/>
          <w:szCs w:val="28"/>
        </w:rPr>
        <w:t>, примеры, конечномерные распределения</w:t>
      </w:r>
      <w:r w:rsidR="00E97E53">
        <w:rPr>
          <w:sz w:val="28"/>
          <w:szCs w:val="28"/>
        </w:rPr>
        <w:t>.</w:t>
      </w:r>
      <w:r w:rsidR="00DB7FD9">
        <w:rPr>
          <w:sz w:val="28"/>
          <w:szCs w:val="28"/>
        </w:rPr>
        <w:t xml:space="preserve"> Ветвящиеся процессы </w:t>
      </w:r>
      <w:proofErr w:type="spellStart"/>
      <w:r w:rsidR="00DB7FD9">
        <w:rPr>
          <w:sz w:val="28"/>
          <w:szCs w:val="28"/>
        </w:rPr>
        <w:t>Гальтона</w:t>
      </w:r>
      <w:proofErr w:type="spellEnd"/>
      <w:r w:rsidR="00DB7FD9">
        <w:rPr>
          <w:sz w:val="28"/>
          <w:szCs w:val="28"/>
        </w:rPr>
        <w:t>-Ватсона. Вероятность вырождения. Объем популяции.</w:t>
      </w:r>
    </w:p>
    <w:p w14:paraId="4CBA7436" w14:textId="002DF228" w:rsidR="00221197" w:rsidRPr="00D95EF1" w:rsidRDefault="00C05F7B" w:rsidP="0006043A">
      <w:pPr>
        <w:spacing w:line="360" w:lineRule="auto"/>
        <w:jc w:val="both"/>
        <w:rPr>
          <w:b/>
          <w:color w:val="000000"/>
          <w:sz w:val="28"/>
          <w:szCs w:val="28"/>
        </w:rPr>
      </w:pPr>
      <w:r>
        <w:rPr>
          <w:b/>
          <w:color w:val="000000"/>
          <w:sz w:val="28"/>
          <w:szCs w:val="28"/>
        </w:rPr>
        <w:t xml:space="preserve">2. </w:t>
      </w:r>
      <w:r w:rsidR="00D95EF1" w:rsidRPr="00D95EF1">
        <w:rPr>
          <w:b/>
          <w:color w:val="000000"/>
          <w:sz w:val="28"/>
          <w:szCs w:val="28"/>
        </w:rPr>
        <w:t>Цепи Маркова</w:t>
      </w:r>
    </w:p>
    <w:p w14:paraId="0152069E" w14:textId="3FD6C798" w:rsidR="00966353" w:rsidRDefault="00FB2315" w:rsidP="00B06884">
      <w:pPr>
        <w:suppressAutoHyphens/>
        <w:spacing w:line="360" w:lineRule="auto"/>
        <w:ind w:firstLine="709"/>
        <w:jc w:val="both"/>
        <w:rPr>
          <w:sz w:val="28"/>
          <w:szCs w:val="28"/>
        </w:rPr>
      </w:pPr>
      <w:r w:rsidRPr="00FB2315">
        <w:rPr>
          <w:sz w:val="28"/>
          <w:szCs w:val="28"/>
        </w:rPr>
        <w:t>Конечномерные распределения</w:t>
      </w:r>
      <w:r>
        <w:rPr>
          <w:sz w:val="28"/>
          <w:szCs w:val="28"/>
        </w:rPr>
        <w:t xml:space="preserve"> дискретной цепи</w:t>
      </w:r>
      <w:r w:rsidR="002E708D">
        <w:rPr>
          <w:sz w:val="28"/>
          <w:szCs w:val="28"/>
        </w:rPr>
        <w:t xml:space="preserve"> Маркова</w:t>
      </w:r>
      <w:r w:rsidRPr="00FB2315">
        <w:rPr>
          <w:sz w:val="28"/>
          <w:szCs w:val="28"/>
        </w:rPr>
        <w:t xml:space="preserve">. Независимость будущего и прошлого при известном настоящем. Матрица переходных вероятностей. Примеры. Уравнения Колмогорова-Чепмена. </w:t>
      </w:r>
      <w:r w:rsidR="0048724F">
        <w:rPr>
          <w:sz w:val="28"/>
          <w:szCs w:val="28"/>
        </w:rPr>
        <w:t>Эргодическая</w:t>
      </w:r>
      <w:r w:rsidRPr="00FB2315">
        <w:rPr>
          <w:sz w:val="28"/>
          <w:szCs w:val="28"/>
        </w:rPr>
        <w:t xml:space="preserve"> </w:t>
      </w:r>
      <w:r w:rsidRPr="00FB2315">
        <w:rPr>
          <w:sz w:val="28"/>
          <w:szCs w:val="28"/>
        </w:rPr>
        <w:lastRenderedPageBreak/>
        <w:t>теорема для цепей Маркова</w:t>
      </w:r>
      <w:r w:rsidR="0048724F">
        <w:rPr>
          <w:sz w:val="28"/>
          <w:szCs w:val="28"/>
        </w:rPr>
        <w:t xml:space="preserve"> с дискретным временем</w:t>
      </w:r>
      <w:r w:rsidRPr="00FB2315">
        <w:rPr>
          <w:sz w:val="28"/>
          <w:szCs w:val="28"/>
        </w:rPr>
        <w:t>.</w:t>
      </w:r>
      <w:r w:rsidR="00D872C9">
        <w:rPr>
          <w:sz w:val="28"/>
          <w:szCs w:val="28"/>
        </w:rPr>
        <w:t xml:space="preserve"> Цепи Маркова с непрерывным временем</w:t>
      </w:r>
      <w:r w:rsidR="00EE3E0D">
        <w:rPr>
          <w:sz w:val="28"/>
          <w:szCs w:val="28"/>
        </w:rPr>
        <w:t>.</w:t>
      </w:r>
    </w:p>
    <w:p w14:paraId="4071CB4D" w14:textId="358E5D65" w:rsidR="00EE3E0D" w:rsidRDefault="00EE3E0D" w:rsidP="0006043A">
      <w:pPr>
        <w:spacing w:line="360" w:lineRule="auto"/>
        <w:jc w:val="both"/>
        <w:rPr>
          <w:b/>
          <w:color w:val="000000"/>
          <w:sz w:val="28"/>
          <w:szCs w:val="28"/>
        </w:rPr>
      </w:pPr>
      <w:r w:rsidRPr="00C05F7B">
        <w:rPr>
          <w:b/>
          <w:iCs/>
          <w:sz w:val="28"/>
          <w:szCs w:val="28"/>
        </w:rPr>
        <w:t xml:space="preserve">3. </w:t>
      </w:r>
      <w:r>
        <w:rPr>
          <w:b/>
          <w:color w:val="000000"/>
          <w:sz w:val="28"/>
          <w:szCs w:val="28"/>
        </w:rPr>
        <w:t>Элементы теории массового обслуживания</w:t>
      </w:r>
    </w:p>
    <w:p w14:paraId="6001C22A" w14:textId="5231777F" w:rsidR="00EE3E0D" w:rsidRPr="00CB447B" w:rsidRDefault="00EE3E0D" w:rsidP="0006043A">
      <w:pPr>
        <w:spacing w:line="360" w:lineRule="auto"/>
        <w:ind w:firstLine="709"/>
        <w:jc w:val="both"/>
        <w:rPr>
          <w:bCs/>
          <w:color w:val="000000"/>
          <w:sz w:val="28"/>
          <w:szCs w:val="28"/>
        </w:rPr>
      </w:pPr>
      <w:r w:rsidRPr="00584000">
        <w:rPr>
          <w:sz w:val="28"/>
          <w:szCs w:val="28"/>
        </w:rPr>
        <w:t>Простейший поток событий.</w:t>
      </w:r>
      <w:r>
        <w:rPr>
          <w:sz w:val="28"/>
          <w:szCs w:val="28"/>
        </w:rPr>
        <w:t xml:space="preserve"> </w:t>
      </w:r>
      <w:r w:rsidR="001F584A">
        <w:rPr>
          <w:sz w:val="28"/>
          <w:szCs w:val="28"/>
        </w:rPr>
        <w:t>Одноканальные и м</w:t>
      </w:r>
      <w:r w:rsidR="00745BEE">
        <w:rPr>
          <w:sz w:val="28"/>
          <w:szCs w:val="28"/>
        </w:rPr>
        <w:t>ногоканальн</w:t>
      </w:r>
      <w:r w:rsidR="001F584A">
        <w:rPr>
          <w:sz w:val="28"/>
          <w:szCs w:val="28"/>
        </w:rPr>
        <w:t>ые</w:t>
      </w:r>
      <w:r w:rsidR="00745BEE">
        <w:rPr>
          <w:sz w:val="28"/>
          <w:szCs w:val="28"/>
        </w:rPr>
        <w:t xml:space="preserve"> систем</w:t>
      </w:r>
      <w:r w:rsidR="000D3AC1">
        <w:rPr>
          <w:sz w:val="28"/>
          <w:szCs w:val="28"/>
        </w:rPr>
        <w:t>ы</w:t>
      </w:r>
      <w:r w:rsidR="00D866FB">
        <w:rPr>
          <w:sz w:val="28"/>
          <w:szCs w:val="28"/>
        </w:rPr>
        <w:t xml:space="preserve"> </w:t>
      </w:r>
      <w:r w:rsidR="00745BEE">
        <w:rPr>
          <w:sz w:val="28"/>
          <w:szCs w:val="28"/>
        </w:rPr>
        <w:t>обслуживани</w:t>
      </w:r>
      <w:r w:rsidR="007B5352">
        <w:rPr>
          <w:sz w:val="28"/>
          <w:szCs w:val="28"/>
        </w:rPr>
        <w:t>я</w:t>
      </w:r>
      <w:r w:rsidR="00745BEE">
        <w:rPr>
          <w:sz w:val="28"/>
          <w:szCs w:val="28"/>
        </w:rPr>
        <w:t>.</w:t>
      </w:r>
    </w:p>
    <w:p w14:paraId="42D48B5A" w14:textId="21ADCA0E" w:rsidR="00221197" w:rsidRPr="00C05F7B" w:rsidRDefault="00B06884" w:rsidP="0006043A">
      <w:pPr>
        <w:spacing w:line="360" w:lineRule="auto"/>
        <w:jc w:val="both"/>
        <w:rPr>
          <w:b/>
          <w:color w:val="000000"/>
          <w:sz w:val="28"/>
          <w:szCs w:val="28"/>
        </w:rPr>
      </w:pPr>
      <w:r>
        <w:rPr>
          <w:b/>
          <w:iCs/>
          <w:sz w:val="28"/>
          <w:szCs w:val="28"/>
        </w:rPr>
        <w:t>4</w:t>
      </w:r>
      <w:r w:rsidR="00C05F7B" w:rsidRPr="00C05F7B">
        <w:rPr>
          <w:b/>
          <w:iCs/>
          <w:sz w:val="28"/>
          <w:szCs w:val="28"/>
        </w:rPr>
        <w:t xml:space="preserve">. </w:t>
      </w:r>
      <w:r w:rsidR="007D1F2A" w:rsidRPr="007D1F2A">
        <w:rPr>
          <w:b/>
          <w:color w:val="000000"/>
          <w:sz w:val="28"/>
          <w:szCs w:val="28"/>
        </w:rPr>
        <w:t>Процесс Пуассона и его свойства</w:t>
      </w:r>
    </w:p>
    <w:p w14:paraId="7666B559" w14:textId="32715DBC" w:rsidR="00584000" w:rsidRDefault="00584000" w:rsidP="00B06884">
      <w:pPr>
        <w:tabs>
          <w:tab w:val="num" w:pos="360"/>
        </w:tabs>
        <w:suppressAutoHyphens/>
        <w:spacing w:line="360" w:lineRule="auto"/>
        <w:ind w:firstLine="708"/>
        <w:jc w:val="both"/>
        <w:rPr>
          <w:sz w:val="28"/>
          <w:szCs w:val="28"/>
        </w:rPr>
      </w:pPr>
      <w:r w:rsidRPr="00584000">
        <w:rPr>
          <w:sz w:val="28"/>
          <w:szCs w:val="28"/>
        </w:rPr>
        <w:t xml:space="preserve">Пуассоновский процесс как процесс восстановления. Случайное блуждание с показательными шагами. </w:t>
      </w:r>
      <w:r>
        <w:rPr>
          <w:sz w:val="28"/>
          <w:szCs w:val="28"/>
        </w:rPr>
        <w:t>С</w:t>
      </w:r>
      <w:r w:rsidRPr="00584000">
        <w:rPr>
          <w:sz w:val="28"/>
          <w:szCs w:val="28"/>
        </w:rPr>
        <w:t>войства</w:t>
      </w:r>
      <w:r>
        <w:rPr>
          <w:sz w:val="28"/>
          <w:szCs w:val="28"/>
        </w:rPr>
        <w:t xml:space="preserve"> процесса Пуассона</w:t>
      </w:r>
      <w:r w:rsidRPr="00584000">
        <w:rPr>
          <w:sz w:val="28"/>
          <w:szCs w:val="28"/>
        </w:rPr>
        <w:t xml:space="preserve">. </w:t>
      </w:r>
      <w:r w:rsidR="00065820">
        <w:rPr>
          <w:sz w:val="28"/>
          <w:szCs w:val="28"/>
        </w:rPr>
        <w:t xml:space="preserve">Парадокс инспектора. </w:t>
      </w:r>
      <w:r w:rsidRPr="00584000">
        <w:rPr>
          <w:sz w:val="28"/>
          <w:szCs w:val="28"/>
        </w:rPr>
        <w:t>Эквивалентное определение. Ковариационная функция. Непрерывность</w:t>
      </w:r>
      <w:r w:rsidR="005F37BE">
        <w:rPr>
          <w:sz w:val="28"/>
          <w:szCs w:val="28"/>
        </w:rPr>
        <w:t xml:space="preserve"> </w:t>
      </w:r>
      <w:r w:rsidRPr="00584000">
        <w:rPr>
          <w:sz w:val="28"/>
          <w:szCs w:val="28"/>
        </w:rPr>
        <w:t xml:space="preserve">в среднем квадратичном. </w:t>
      </w:r>
      <w:r w:rsidR="005F37BE">
        <w:rPr>
          <w:sz w:val="28"/>
          <w:szCs w:val="28"/>
        </w:rPr>
        <w:t xml:space="preserve">Процесс Пуассона как </w:t>
      </w:r>
      <w:proofErr w:type="spellStart"/>
      <w:r w:rsidR="005F37BE">
        <w:rPr>
          <w:sz w:val="28"/>
          <w:szCs w:val="28"/>
        </w:rPr>
        <w:t>марковская</w:t>
      </w:r>
      <w:proofErr w:type="spellEnd"/>
      <w:r w:rsidR="005F37BE">
        <w:rPr>
          <w:sz w:val="28"/>
          <w:szCs w:val="28"/>
        </w:rPr>
        <w:t xml:space="preserve"> цепь</w:t>
      </w:r>
      <w:r w:rsidRPr="00584000">
        <w:rPr>
          <w:sz w:val="28"/>
          <w:szCs w:val="28"/>
        </w:rPr>
        <w:t xml:space="preserve">. </w:t>
      </w:r>
      <w:proofErr w:type="spellStart"/>
      <w:r w:rsidRPr="00584000">
        <w:rPr>
          <w:sz w:val="28"/>
          <w:szCs w:val="28"/>
        </w:rPr>
        <w:t>Мартингальность</w:t>
      </w:r>
      <w:proofErr w:type="spellEnd"/>
      <w:r w:rsidRPr="00584000">
        <w:rPr>
          <w:sz w:val="28"/>
          <w:szCs w:val="28"/>
        </w:rPr>
        <w:t xml:space="preserve"> центрированного процесса Пуассона.</w:t>
      </w:r>
      <w:r w:rsidR="002A06B3">
        <w:rPr>
          <w:sz w:val="28"/>
          <w:szCs w:val="28"/>
        </w:rPr>
        <w:t xml:space="preserve"> </w:t>
      </w:r>
      <w:r w:rsidR="008767DF">
        <w:rPr>
          <w:sz w:val="28"/>
          <w:szCs w:val="28"/>
        </w:rPr>
        <w:t xml:space="preserve">Наилучший в среднем квадратичном прогноз. </w:t>
      </w:r>
    </w:p>
    <w:p w14:paraId="5D4818BB" w14:textId="025B223A" w:rsidR="00C05F7B" w:rsidRDefault="00B06884" w:rsidP="0006043A">
      <w:pPr>
        <w:spacing w:line="360" w:lineRule="auto"/>
        <w:jc w:val="both"/>
        <w:rPr>
          <w:b/>
          <w:color w:val="000000"/>
          <w:sz w:val="28"/>
          <w:szCs w:val="28"/>
        </w:rPr>
      </w:pPr>
      <w:r>
        <w:rPr>
          <w:b/>
          <w:iCs/>
          <w:sz w:val="28"/>
          <w:szCs w:val="28"/>
        </w:rPr>
        <w:t>5</w:t>
      </w:r>
      <w:r w:rsidR="00C05F7B" w:rsidRPr="00C05F7B">
        <w:rPr>
          <w:b/>
          <w:iCs/>
          <w:sz w:val="28"/>
          <w:szCs w:val="28"/>
        </w:rPr>
        <w:t xml:space="preserve">. </w:t>
      </w:r>
      <w:proofErr w:type="spellStart"/>
      <w:r w:rsidR="009211F0" w:rsidRPr="009211F0">
        <w:rPr>
          <w:b/>
          <w:color w:val="000000"/>
          <w:sz w:val="28"/>
          <w:szCs w:val="28"/>
        </w:rPr>
        <w:t>Винеровский</w:t>
      </w:r>
      <w:proofErr w:type="spellEnd"/>
      <w:r w:rsidR="009211F0" w:rsidRPr="009211F0">
        <w:rPr>
          <w:b/>
          <w:color w:val="000000"/>
          <w:sz w:val="28"/>
          <w:szCs w:val="28"/>
        </w:rPr>
        <w:t xml:space="preserve"> процесс и его свойства</w:t>
      </w:r>
    </w:p>
    <w:p w14:paraId="6D6FAA8F" w14:textId="001DE0EA" w:rsidR="00F16205" w:rsidRDefault="009211F0" w:rsidP="00B06884">
      <w:pPr>
        <w:tabs>
          <w:tab w:val="num" w:pos="360"/>
        </w:tabs>
        <w:suppressAutoHyphens/>
        <w:spacing w:line="360" w:lineRule="auto"/>
        <w:ind w:firstLine="708"/>
        <w:jc w:val="both"/>
        <w:rPr>
          <w:sz w:val="28"/>
          <w:szCs w:val="28"/>
        </w:rPr>
      </w:pPr>
      <w:r w:rsidRPr="009211F0">
        <w:rPr>
          <w:sz w:val="28"/>
          <w:szCs w:val="28"/>
        </w:rPr>
        <w:t xml:space="preserve">Определение и существование. </w:t>
      </w:r>
      <w:proofErr w:type="spellStart"/>
      <w:r w:rsidRPr="009211F0">
        <w:rPr>
          <w:sz w:val="28"/>
          <w:szCs w:val="28"/>
        </w:rPr>
        <w:t>Винеровский</w:t>
      </w:r>
      <w:proofErr w:type="spellEnd"/>
      <w:r w:rsidRPr="009211F0">
        <w:rPr>
          <w:sz w:val="28"/>
          <w:szCs w:val="28"/>
        </w:rPr>
        <w:t xml:space="preserve"> процесс как непрерывное случайное блуждание. Броуновское движение как </w:t>
      </w:r>
      <w:proofErr w:type="spellStart"/>
      <w:r w:rsidRPr="009211F0">
        <w:rPr>
          <w:sz w:val="28"/>
          <w:szCs w:val="28"/>
        </w:rPr>
        <w:t>гауссовский</w:t>
      </w:r>
      <w:proofErr w:type="spellEnd"/>
      <w:r w:rsidRPr="009211F0">
        <w:rPr>
          <w:sz w:val="28"/>
          <w:szCs w:val="28"/>
        </w:rPr>
        <w:t xml:space="preserve"> процесс. Непрерывность</w:t>
      </w:r>
      <w:r w:rsidR="006032CE">
        <w:rPr>
          <w:sz w:val="28"/>
          <w:szCs w:val="28"/>
        </w:rPr>
        <w:t xml:space="preserve"> </w:t>
      </w:r>
      <w:r w:rsidRPr="009211F0">
        <w:rPr>
          <w:sz w:val="28"/>
          <w:szCs w:val="28"/>
        </w:rPr>
        <w:t xml:space="preserve">в среднем квадратичном. </w:t>
      </w:r>
      <w:proofErr w:type="spellStart"/>
      <w:r w:rsidRPr="009211F0">
        <w:rPr>
          <w:sz w:val="28"/>
          <w:szCs w:val="28"/>
        </w:rPr>
        <w:t>Марковское</w:t>
      </w:r>
      <w:proofErr w:type="spellEnd"/>
      <w:r w:rsidRPr="009211F0">
        <w:rPr>
          <w:sz w:val="28"/>
          <w:szCs w:val="28"/>
        </w:rPr>
        <w:t xml:space="preserve"> свойство</w:t>
      </w:r>
      <w:r w:rsidR="002D4181">
        <w:rPr>
          <w:sz w:val="28"/>
          <w:szCs w:val="28"/>
        </w:rPr>
        <w:t xml:space="preserve"> и</w:t>
      </w:r>
      <w:r w:rsidRPr="009211F0">
        <w:rPr>
          <w:sz w:val="28"/>
          <w:szCs w:val="28"/>
        </w:rPr>
        <w:t xml:space="preserve"> </w:t>
      </w:r>
      <w:proofErr w:type="spellStart"/>
      <w:r w:rsidR="002D4181">
        <w:rPr>
          <w:sz w:val="28"/>
          <w:szCs w:val="28"/>
        </w:rPr>
        <w:t>м</w:t>
      </w:r>
      <w:r w:rsidRPr="009211F0">
        <w:rPr>
          <w:sz w:val="28"/>
          <w:szCs w:val="28"/>
        </w:rPr>
        <w:t>артингальность</w:t>
      </w:r>
      <w:proofErr w:type="spellEnd"/>
      <w:r w:rsidR="002D4181">
        <w:rPr>
          <w:sz w:val="28"/>
          <w:szCs w:val="28"/>
        </w:rPr>
        <w:t xml:space="preserve"> </w:t>
      </w:r>
      <w:proofErr w:type="spellStart"/>
      <w:r w:rsidR="002D4181">
        <w:rPr>
          <w:sz w:val="28"/>
          <w:szCs w:val="28"/>
        </w:rPr>
        <w:t>винеровского</w:t>
      </w:r>
      <w:proofErr w:type="spellEnd"/>
      <w:r w:rsidR="002D4181">
        <w:rPr>
          <w:sz w:val="28"/>
          <w:szCs w:val="28"/>
        </w:rPr>
        <w:t xml:space="preserve"> процесса.</w:t>
      </w:r>
    </w:p>
    <w:p w14:paraId="6FEF2669" w14:textId="2196A3B7" w:rsidR="009211F0" w:rsidRDefault="00B06884" w:rsidP="0006043A">
      <w:pPr>
        <w:spacing w:line="360" w:lineRule="auto"/>
        <w:jc w:val="both"/>
        <w:rPr>
          <w:b/>
          <w:color w:val="000000"/>
          <w:sz w:val="28"/>
          <w:szCs w:val="28"/>
        </w:rPr>
      </w:pPr>
      <w:r>
        <w:rPr>
          <w:b/>
          <w:iCs/>
          <w:sz w:val="28"/>
          <w:szCs w:val="28"/>
        </w:rPr>
        <w:t>6</w:t>
      </w:r>
      <w:r w:rsidR="009211F0" w:rsidRPr="00C05F7B">
        <w:rPr>
          <w:b/>
          <w:iCs/>
          <w:sz w:val="28"/>
          <w:szCs w:val="28"/>
        </w:rPr>
        <w:t xml:space="preserve">. </w:t>
      </w:r>
      <w:r w:rsidR="009211F0" w:rsidRPr="009211F0">
        <w:rPr>
          <w:b/>
          <w:color w:val="000000"/>
          <w:sz w:val="28"/>
          <w:szCs w:val="28"/>
        </w:rPr>
        <w:t>Случайные блуждания</w:t>
      </w:r>
    </w:p>
    <w:p w14:paraId="7365C5BF" w14:textId="3102E95D" w:rsidR="00D2455C" w:rsidRDefault="009050DD" w:rsidP="00B06884">
      <w:pPr>
        <w:tabs>
          <w:tab w:val="num" w:pos="360"/>
        </w:tabs>
        <w:suppressAutoHyphens/>
        <w:spacing w:line="360" w:lineRule="auto"/>
        <w:ind w:firstLine="708"/>
        <w:jc w:val="both"/>
        <w:rPr>
          <w:sz w:val="28"/>
          <w:szCs w:val="28"/>
        </w:rPr>
      </w:pPr>
      <w:r>
        <w:rPr>
          <w:sz w:val="28"/>
          <w:szCs w:val="28"/>
        </w:rPr>
        <w:t>Траектории простых случайных блужданий.</w:t>
      </w:r>
      <w:r w:rsidR="00B168F7">
        <w:rPr>
          <w:sz w:val="28"/>
          <w:szCs w:val="28"/>
        </w:rPr>
        <w:t xml:space="preserve"> </w:t>
      </w:r>
      <w:r w:rsidRPr="009050DD">
        <w:rPr>
          <w:sz w:val="28"/>
          <w:szCs w:val="28"/>
        </w:rPr>
        <w:t>Принцип отражения.</w:t>
      </w:r>
      <w:r w:rsidR="00053DF3">
        <w:rPr>
          <w:sz w:val="28"/>
          <w:szCs w:val="28"/>
        </w:rPr>
        <w:t xml:space="preserve"> Моменты остановки.</w:t>
      </w:r>
      <w:r w:rsidRPr="009050DD">
        <w:rPr>
          <w:sz w:val="28"/>
          <w:szCs w:val="28"/>
        </w:rPr>
        <w:t xml:space="preserve"> Законы арксинуса. Предельная теорема для ма</w:t>
      </w:r>
      <w:r w:rsidR="007E58E2">
        <w:rPr>
          <w:sz w:val="28"/>
          <w:szCs w:val="28"/>
        </w:rPr>
        <w:t>к</w:t>
      </w:r>
      <w:r w:rsidRPr="009050DD">
        <w:rPr>
          <w:sz w:val="28"/>
          <w:szCs w:val="28"/>
        </w:rPr>
        <w:t>симума</w:t>
      </w:r>
      <w:r w:rsidR="00773DE5">
        <w:rPr>
          <w:sz w:val="28"/>
          <w:szCs w:val="28"/>
        </w:rPr>
        <w:t xml:space="preserve"> случайного блуждания на отрезке</w:t>
      </w:r>
      <w:r w:rsidRPr="009050DD">
        <w:rPr>
          <w:sz w:val="28"/>
          <w:szCs w:val="28"/>
        </w:rPr>
        <w:t>.</w:t>
      </w:r>
    </w:p>
    <w:p w14:paraId="133FABAA" w14:textId="78335230" w:rsidR="001F0ED0" w:rsidRDefault="0006043A" w:rsidP="0006043A">
      <w:pPr>
        <w:pStyle w:val="1"/>
        <w:spacing w:before="0" w:after="0"/>
      </w:pPr>
      <w:r>
        <w:t xml:space="preserve">5.2. </w:t>
      </w:r>
      <w:r w:rsidR="000F69F7" w:rsidRPr="00CB447B">
        <w:t>Учебно-тематический план</w:t>
      </w:r>
    </w:p>
    <w:p w14:paraId="63E4E6CF" w14:textId="56957AE1" w:rsidR="0006043A" w:rsidRPr="0006043A" w:rsidRDefault="0006043A" w:rsidP="0006043A">
      <w:pPr>
        <w:jc w:val="right"/>
        <w:rPr>
          <w:sz w:val="28"/>
        </w:rPr>
      </w:pPr>
      <w:r w:rsidRPr="0006043A">
        <w:rPr>
          <w:sz w:val="28"/>
        </w:rPr>
        <w:t>Таблица 2</w:t>
      </w:r>
    </w:p>
    <w:tbl>
      <w:tblPr>
        <w:tblW w:w="102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822"/>
        <w:gridCol w:w="708"/>
        <w:gridCol w:w="851"/>
        <w:gridCol w:w="1163"/>
        <w:gridCol w:w="1275"/>
        <w:gridCol w:w="2268"/>
      </w:tblGrid>
      <w:tr w:rsidR="00A36E26" w:rsidRPr="00A36E26" w14:paraId="788AAA01" w14:textId="77777777" w:rsidTr="00A36E26">
        <w:trPr>
          <w:cantSplit/>
        </w:trPr>
        <w:tc>
          <w:tcPr>
            <w:tcW w:w="709" w:type="dxa"/>
            <w:vMerge w:val="restart"/>
          </w:tcPr>
          <w:p w14:paraId="0CA95AD9" w14:textId="77777777" w:rsidR="00A36E26" w:rsidRPr="00A36E26" w:rsidRDefault="00A36E26" w:rsidP="00363998">
            <w:pPr>
              <w:jc w:val="center"/>
            </w:pPr>
            <w:r w:rsidRPr="00A36E26">
              <w:t>№</w:t>
            </w:r>
          </w:p>
          <w:p w14:paraId="580EF240" w14:textId="77777777" w:rsidR="00A36E26" w:rsidRPr="00A36E26" w:rsidRDefault="00A36E26" w:rsidP="00363998">
            <w:pPr>
              <w:jc w:val="center"/>
            </w:pPr>
            <w:r w:rsidRPr="00A36E26">
              <w:t>п/п</w:t>
            </w:r>
          </w:p>
        </w:tc>
        <w:tc>
          <w:tcPr>
            <w:tcW w:w="2439" w:type="dxa"/>
            <w:vMerge w:val="restart"/>
          </w:tcPr>
          <w:p w14:paraId="50705CA9" w14:textId="77777777" w:rsidR="00A36E26" w:rsidRPr="00A36E26" w:rsidRDefault="00A36E26" w:rsidP="00363998">
            <w:pPr>
              <w:jc w:val="center"/>
              <w:rPr>
                <w:b/>
              </w:rPr>
            </w:pPr>
            <w:r w:rsidRPr="00A36E26">
              <w:rPr>
                <w:b/>
              </w:rPr>
              <w:t xml:space="preserve">Наименование </w:t>
            </w:r>
            <w:proofErr w:type="gramStart"/>
            <w:r w:rsidRPr="00A36E26">
              <w:rPr>
                <w:b/>
              </w:rPr>
              <w:t>тем  (</w:t>
            </w:r>
            <w:proofErr w:type="gramEnd"/>
            <w:r w:rsidRPr="00A36E26">
              <w:rPr>
                <w:b/>
              </w:rPr>
              <w:t>разделов)</w:t>
            </w:r>
          </w:p>
          <w:p w14:paraId="019FB051" w14:textId="77777777" w:rsidR="00A36E26" w:rsidRPr="00A36E26" w:rsidRDefault="00A36E26" w:rsidP="00363998">
            <w:pPr>
              <w:jc w:val="center"/>
              <w:rPr>
                <w:b/>
              </w:rPr>
            </w:pPr>
            <w:r w:rsidRPr="00A36E26">
              <w:rPr>
                <w:b/>
              </w:rPr>
              <w:t>дисциплины</w:t>
            </w:r>
          </w:p>
          <w:p w14:paraId="663BBCA2" w14:textId="77777777" w:rsidR="00A36E26" w:rsidRPr="00A36E26" w:rsidRDefault="00A36E26" w:rsidP="00363998">
            <w:pPr>
              <w:pStyle w:val="a3"/>
              <w:spacing w:before="0" w:after="0" w:line="240" w:lineRule="auto"/>
              <w:rPr>
                <w:sz w:val="24"/>
                <w:szCs w:val="24"/>
              </w:rPr>
            </w:pPr>
          </w:p>
        </w:tc>
        <w:tc>
          <w:tcPr>
            <w:tcW w:w="4819" w:type="dxa"/>
            <w:gridSpan w:val="5"/>
          </w:tcPr>
          <w:p w14:paraId="2246A3B1" w14:textId="0EAC97D5" w:rsidR="00A36E26" w:rsidRPr="00A36E26" w:rsidRDefault="00A36E26" w:rsidP="00347E18">
            <w:pPr>
              <w:ind w:firstLine="54"/>
              <w:jc w:val="center"/>
            </w:pPr>
            <w:r w:rsidRPr="00A36E26">
              <w:rPr>
                <w:b/>
              </w:rPr>
              <w:t>Трудоёмкость в часах</w:t>
            </w:r>
          </w:p>
        </w:tc>
        <w:tc>
          <w:tcPr>
            <w:tcW w:w="2268" w:type="dxa"/>
            <w:vMerge w:val="restart"/>
          </w:tcPr>
          <w:p w14:paraId="0B02768D" w14:textId="77777777" w:rsidR="00A36E26" w:rsidRPr="00A36E26" w:rsidRDefault="00A36E26" w:rsidP="00363998">
            <w:pPr>
              <w:pStyle w:val="a3"/>
              <w:spacing w:before="0" w:after="0" w:line="240" w:lineRule="auto"/>
              <w:rPr>
                <w:b/>
                <w:sz w:val="24"/>
                <w:szCs w:val="24"/>
              </w:rPr>
            </w:pPr>
            <w:r w:rsidRPr="00A36E26">
              <w:rPr>
                <w:b/>
                <w:sz w:val="24"/>
                <w:szCs w:val="24"/>
              </w:rPr>
              <w:t>Формы текущего контроля успеваемости</w:t>
            </w:r>
          </w:p>
        </w:tc>
      </w:tr>
      <w:tr w:rsidR="00A36E26" w:rsidRPr="00A36E26" w14:paraId="447E50EE" w14:textId="77777777" w:rsidTr="00A36E26">
        <w:trPr>
          <w:cantSplit/>
        </w:trPr>
        <w:tc>
          <w:tcPr>
            <w:tcW w:w="709" w:type="dxa"/>
            <w:vMerge/>
          </w:tcPr>
          <w:p w14:paraId="7AA8DDB3" w14:textId="77777777" w:rsidR="00A36E26" w:rsidRPr="00A36E26" w:rsidRDefault="00A36E26" w:rsidP="00363998"/>
        </w:tc>
        <w:tc>
          <w:tcPr>
            <w:tcW w:w="2439" w:type="dxa"/>
            <w:vMerge/>
          </w:tcPr>
          <w:p w14:paraId="3B4E0740" w14:textId="77777777" w:rsidR="00A36E26" w:rsidRPr="00A36E26" w:rsidRDefault="00A36E26" w:rsidP="00363998"/>
        </w:tc>
        <w:tc>
          <w:tcPr>
            <w:tcW w:w="822" w:type="dxa"/>
            <w:vMerge w:val="restart"/>
            <w:tcBorders>
              <w:right w:val="single" w:sz="4" w:space="0" w:color="auto"/>
            </w:tcBorders>
          </w:tcPr>
          <w:p w14:paraId="2B0454AF" w14:textId="0666B014" w:rsidR="00A36E26" w:rsidRPr="00A36E26" w:rsidRDefault="00A36E26" w:rsidP="00363998">
            <w:pPr>
              <w:rPr>
                <w:b/>
              </w:rPr>
            </w:pPr>
            <w:r w:rsidRPr="00A36E26">
              <w:rPr>
                <w:b/>
              </w:rPr>
              <w:t>Всего</w:t>
            </w:r>
          </w:p>
        </w:tc>
        <w:tc>
          <w:tcPr>
            <w:tcW w:w="2722" w:type="dxa"/>
            <w:gridSpan w:val="3"/>
            <w:tcBorders>
              <w:left w:val="single" w:sz="4" w:space="0" w:color="auto"/>
            </w:tcBorders>
          </w:tcPr>
          <w:p w14:paraId="2E0BD99F" w14:textId="21CBE8BC" w:rsidR="00A36E26" w:rsidRPr="00A36E26" w:rsidRDefault="00A36E26" w:rsidP="00363998">
            <w:pPr>
              <w:rPr>
                <w:b/>
              </w:rPr>
            </w:pPr>
            <w:r w:rsidRPr="00A36E26">
              <w:rPr>
                <w:b/>
              </w:rPr>
              <w:t xml:space="preserve"> </w:t>
            </w:r>
            <w:r w:rsidRPr="00A36E26">
              <w:rPr>
                <w:b/>
                <w:color w:val="000000" w:themeColor="text1"/>
              </w:rPr>
              <w:t>Контактная работа -</w:t>
            </w:r>
          </w:p>
          <w:p w14:paraId="4F78EEEC" w14:textId="795ADE37" w:rsidR="00A36E26" w:rsidRPr="00A36E26" w:rsidRDefault="00A36E26" w:rsidP="00363998">
            <w:r w:rsidRPr="00A36E26">
              <w:rPr>
                <w:b/>
              </w:rPr>
              <w:t>Аудиторная работа</w:t>
            </w:r>
          </w:p>
        </w:tc>
        <w:tc>
          <w:tcPr>
            <w:tcW w:w="1275" w:type="dxa"/>
            <w:vMerge w:val="restart"/>
          </w:tcPr>
          <w:p w14:paraId="23491532" w14:textId="77777777" w:rsidR="00A36E26" w:rsidRPr="00A36E26" w:rsidRDefault="00A36E26" w:rsidP="00363998">
            <w:pPr>
              <w:pStyle w:val="a3"/>
              <w:spacing w:before="0" w:after="0" w:line="240" w:lineRule="auto"/>
              <w:rPr>
                <w:b/>
                <w:sz w:val="24"/>
                <w:szCs w:val="24"/>
              </w:rPr>
            </w:pPr>
            <w:r w:rsidRPr="00A36E26">
              <w:rPr>
                <w:b/>
                <w:sz w:val="24"/>
                <w:szCs w:val="24"/>
              </w:rPr>
              <w:t xml:space="preserve">Самостоятельная работа    </w:t>
            </w:r>
          </w:p>
        </w:tc>
        <w:tc>
          <w:tcPr>
            <w:tcW w:w="2268" w:type="dxa"/>
            <w:vMerge/>
          </w:tcPr>
          <w:p w14:paraId="45BED1AA" w14:textId="77777777" w:rsidR="00A36E26" w:rsidRPr="00A36E26" w:rsidRDefault="00A36E26" w:rsidP="00363998">
            <w:pPr>
              <w:pStyle w:val="a3"/>
              <w:spacing w:before="0" w:after="0" w:line="240" w:lineRule="auto"/>
              <w:rPr>
                <w:sz w:val="24"/>
                <w:szCs w:val="24"/>
              </w:rPr>
            </w:pPr>
          </w:p>
        </w:tc>
      </w:tr>
      <w:tr w:rsidR="00A36E26" w:rsidRPr="00A36E26" w14:paraId="136EB733" w14:textId="77777777" w:rsidTr="00A36E26">
        <w:trPr>
          <w:cantSplit/>
        </w:trPr>
        <w:tc>
          <w:tcPr>
            <w:tcW w:w="709" w:type="dxa"/>
            <w:vMerge/>
          </w:tcPr>
          <w:p w14:paraId="3CF3A310" w14:textId="77777777" w:rsidR="00A36E26" w:rsidRPr="00A36E26" w:rsidRDefault="00A36E26" w:rsidP="00363998"/>
        </w:tc>
        <w:tc>
          <w:tcPr>
            <w:tcW w:w="2439" w:type="dxa"/>
            <w:vMerge/>
          </w:tcPr>
          <w:p w14:paraId="69C3662A" w14:textId="77777777" w:rsidR="00A36E26" w:rsidRPr="00A36E26" w:rsidRDefault="00A36E26" w:rsidP="00363998"/>
        </w:tc>
        <w:tc>
          <w:tcPr>
            <w:tcW w:w="822" w:type="dxa"/>
            <w:vMerge/>
            <w:tcBorders>
              <w:right w:val="single" w:sz="4" w:space="0" w:color="auto"/>
            </w:tcBorders>
          </w:tcPr>
          <w:p w14:paraId="083352CC" w14:textId="77777777" w:rsidR="00A36E26" w:rsidRPr="00A36E26" w:rsidRDefault="00A36E26" w:rsidP="00363998"/>
        </w:tc>
        <w:tc>
          <w:tcPr>
            <w:tcW w:w="708" w:type="dxa"/>
            <w:tcBorders>
              <w:left w:val="single" w:sz="4" w:space="0" w:color="auto"/>
            </w:tcBorders>
          </w:tcPr>
          <w:p w14:paraId="33FC010D" w14:textId="77777777" w:rsidR="00A36E26" w:rsidRPr="00A36E26" w:rsidRDefault="00A36E26" w:rsidP="00363998">
            <w:r w:rsidRPr="00A36E26">
              <w:t>Общ</w:t>
            </w:r>
          </w:p>
          <w:p w14:paraId="65C11840" w14:textId="77777777" w:rsidR="00A36E26" w:rsidRPr="00A36E26" w:rsidRDefault="00A36E26" w:rsidP="00363998">
            <w:proofErr w:type="spellStart"/>
            <w:r w:rsidRPr="00A36E26">
              <w:t>ая</w:t>
            </w:r>
            <w:proofErr w:type="spellEnd"/>
            <w:r w:rsidRPr="00A36E26">
              <w:t xml:space="preserve">, в </w:t>
            </w:r>
            <w:proofErr w:type="spellStart"/>
            <w:r w:rsidRPr="00A36E26">
              <w:t>т.ч</w:t>
            </w:r>
            <w:proofErr w:type="spellEnd"/>
            <w:r w:rsidRPr="00A36E26">
              <w:t>.:</w:t>
            </w:r>
          </w:p>
          <w:p w14:paraId="3BCC48DC" w14:textId="77777777" w:rsidR="00A36E26" w:rsidRPr="00A36E26" w:rsidRDefault="00A36E26" w:rsidP="00363998"/>
          <w:p w14:paraId="2713F232" w14:textId="77777777" w:rsidR="00A36E26" w:rsidRPr="00A36E26" w:rsidRDefault="00A36E26" w:rsidP="00363998"/>
        </w:tc>
        <w:tc>
          <w:tcPr>
            <w:tcW w:w="851" w:type="dxa"/>
            <w:tcBorders>
              <w:left w:val="single" w:sz="4" w:space="0" w:color="auto"/>
            </w:tcBorders>
          </w:tcPr>
          <w:p w14:paraId="433F2C93" w14:textId="77777777" w:rsidR="00A36E26" w:rsidRPr="00A36E26" w:rsidRDefault="00A36E26" w:rsidP="000F69F7">
            <w:pPr>
              <w:jc w:val="center"/>
            </w:pPr>
            <w:r w:rsidRPr="00A36E26">
              <w:t>Лекции</w:t>
            </w:r>
          </w:p>
          <w:p w14:paraId="699DD705" w14:textId="77777777" w:rsidR="00A36E26" w:rsidRPr="00A36E26" w:rsidRDefault="00A36E26" w:rsidP="00363998"/>
        </w:tc>
        <w:tc>
          <w:tcPr>
            <w:tcW w:w="1163" w:type="dxa"/>
            <w:tcBorders>
              <w:left w:val="single" w:sz="4" w:space="0" w:color="auto"/>
            </w:tcBorders>
          </w:tcPr>
          <w:p w14:paraId="674ECFED" w14:textId="77777777" w:rsidR="00A36E26" w:rsidRPr="00A36E26" w:rsidRDefault="00A36E26" w:rsidP="000F69F7">
            <w:pPr>
              <w:jc w:val="center"/>
            </w:pPr>
            <w:r w:rsidRPr="00A36E26">
              <w:t>Семина</w:t>
            </w:r>
          </w:p>
          <w:p w14:paraId="4ED40CB0" w14:textId="57B06E09" w:rsidR="00A36E26" w:rsidRPr="00A36E26" w:rsidRDefault="00A36E26" w:rsidP="00D2455C">
            <w:pPr>
              <w:jc w:val="center"/>
            </w:pPr>
            <w:proofErr w:type="spellStart"/>
            <w:r w:rsidRPr="00A36E26">
              <w:t>ры</w:t>
            </w:r>
            <w:proofErr w:type="spellEnd"/>
            <w:r w:rsidRPr="00A36E26">
              <w:t>, практические занятия</w:t>
            </w:r>
          </w:p>
        </w:tc>
        <w:tc>
          <w:tcPr>
            <w:tcW w:w="1275" w:type="dxa"/>
            <w:vMerge/>
          </w:tcPr>
          <w:p w14:paraId="317BB67B" w14:textId="77777777" w:rsidR="00A36E26" w:rsidRPr="00A36E26" w:rsidRDefault="00A36E26" w:rsidP="00363998">
            <w:pPr>
              <w:jc w:val="center"/>
            </w:pPr>
          </w:p>
        </w:tc>
        <w:tc>
          <w:tcPr>
            <w:tcW w:w="2268" w:type="dxa"/>
            <w:vMerge/>
          </w:tcPr>
          <w:p w14:paraId="721464DF" w14:textId="77777777" w:rsidR="00A36E26" w:rsidRPr="00A36E26" w:rsidRDefault="00A36E26" w:rsidP="00363998"/>
        </w:tc>
      </w:tr>
      <w:tr w:rsidR="00A36E26" w:rsidRPr="00A36E26" w14:paraId="7521D287" w14:textId="77777777" w:rsidTr="00A36E26">
        <w:trPr>
          <w:cantSplit/>
        </w:trPr>
        <w:tc>
          <w:tcPr>
            <w:tcW w:w="709" w:type="dxa"/>
            <w:vAlign w:val="center"/>
          </w:tcPr>
          <w:p w14:paraId="1976E07E" w14:textId="77777777" w:rsidR="00A36E26" w:rsidRPr="00A36E26" w:rsidRDefault="00A36E26" w:rsidP="00A440E0">
            <w:pPr>
              <w:jc w:val="center"/>
            </w:pPr>
            <w:r w:rsidRPr="00A36E26">
              <w:lastRenderedPageBreak/>
              <w:t>1.</w:t>
            </w:r>
          </w:p>
        </w:tc>
        <w:tc>
          <w:tcPr>
            <w:tcW w:w="2439" w:type="dxa"/>
            <w:tcMar>
              <w:left w:w="0" w:type="dxa"/>
              <w:right w:w="0" w:type="dxa"/>
            </w:tcMar>
            <w:vAlign w:val="center"/>
          </w:tcPr>
          <w:p w14:paraId="008F07C3" w14:textId="2B82A5E5" w:rsidR="00A36E26" w:rsidRPr="00A36E26" w:rsidRDefault="00A36E26" w:rsidP="000F69F7">
            <w:pPr>
              <w:rPr>
                <w:color w:val="000000"/>
              </w:rPr>
            </w:pPr>
            <w:r w:rsidRPr="00A36E26">
              <w:rPr>
                <w:color w:val="000000"/>
              </w:rPr>
              <w:t>Введение в теорию случайных процессов. Ветвящиеся процессы</w:t>
            </w:r>
          </w:p>
        </w:tc>
        <w:tc>
          <w:tcPr>
            <w:tcW w:w="822" w:type="dxa"/>
            <w:tcMar>
              <w:left w:w="0" w:type="dxa"/>
              <w:right w:w="0" w:type="dxa"/>
            </w:tcMar>
            <w:vAlign w:val="center"/>
          </w:tcPr>
          <w:p w14:paraId="0A2969FB" w14:textId="66C9E505" w:rsidR="00A36E26" w:rsidRPr="00A36E26" w:rsidRDefault="00A36E26" w:rsidP="00B87D5C">
            <w:pPr>
              <w:jc w:val="center"/>
              <w:rPr>
                <w:color w:val="000000"/>
              </w:rPr>
            </w:pPr>
            <w:r w:rsidRPr="00A36E26">
              <w:rPr>
                <w:color w:val="000000"/>
              </w:rPr>
              <w:t>19</w:t>
            </w:r>
          </w:p>
        </w:tc>
        <w:tc>
          <w:tcPr>
            <w:tcW w:w="708" w:type="dxa"/>
            <w:tcMar>
              <w:left w:w="0" w:type="dxa"/>
              <w:right w:w="0" w:type="dxa"/>
            </w:tcMar>
            <w:vAlign w:val="center"/>
          </w:tcPr>
          <w:p w14:paraId="71D3871E" w14:textId="60DC6D14" w:rsidR="00A36E26" w:rsidRPr="00A36E26" w:rsidRDefault="00A36E26" w:rsidP="00B87D5C">
            <w:pPr>
              <w:jc w:val="center"/>
              <w:rPr>
                <w:color w:val="000000"/>
                <w:highlight w:val="yellow"/>
              </w:rPr>
            </w:pPr>
            <w:r w:rsidRPr="00A36E26">
              <w:rPr>
                <w:color w:val="000000"/>
              </w:rPr>
              <w:t>9</w:t>
            </w:r>
          </w:p>
        </w:tc>
        <w:tc>
          <w:tcPr>
            <w:tcW w:w="851" w:type="dxa"/>
            <w:tcMar>
              <w:left w:w="0" w:type="dxa"/>
              <w:right w:w="0" w:type="dxa"/>
            </w:tcMar>
            <w:vAlign w:val="center"/>
          </w:tcPr>
          <w:p w14:paraId="5AF3736F" w14:textId="7361DDD2" w:rsidR="00A36E26" w:rsidRPr="00A36E26" w:rsidRDefault="00A36E26" w:rsidP="00B87D5C">
            <w:pPr>
              <w:jc w:val="center"/>
              <w:rPr>
                <w:color w:val="000000"/>
              </w:rPr>
            </w:pPr>
            <w:r w:rsidRPr="00A36E26">
              <w:rPr>
                <w:color w:val="000000"/>
              </w:rPr>
              <w:t>3</w:t>
            </w:r>
          </w:p>
        </w:tc>
        <w:tc>
          <w:tcPr>
            <w:tcW w:w="1163" w:type="dxa"/>
            <w:tcMar>
              <w:left w:w="0" w:type="dxa"/>
              <w:right w:w="0" w:type="dxa"/>
            </w:tcMar>
            <w:vAlign w:val="center"/>
          </w:tcPr>
          <w:p w14:paraId="48A0505A" w14:textId="7AF8D5E1" w:rsidR="00A36E26" w:rsidRPr="00A36E26" w:rsidRDefault="00A36E26" w:rsidP="00B87D5C">
            <w:pPr>
              <w:jc w:val="center"/>
              <w:rPr>
                <w:color w:val="000000"/>
              </w:rPr>
            </w:pPr>
            <w:r w:rsidRPr="00A36E26">
              <w:rPr>
                <w:color w:val="000000"/>
              </w:rPr>
              <w:t>6</w:t>
            </w:r>
          </w:p>
        </w:tc>
        <w:tc>
          <w:tcPr>
            <w:tcW w:w="1275" w:type="dxa"/>
            <w:tcMar>
              <w:left w:w="0" w:type="dxa"/>
              <w:right w:w="0" w:type="dxa"/>
            </w:tcMar>
            <w:vAlign w:val="center"/>
          </w:tcPr>
          <w:p w14:paraId="6BFE179B" w14:textId="0DE4512A" w:rsidR="00A36E26" w:rsidRPr="00A36E26" w:rsidRDefault="00A36E26" w:rsidP="00B87D5C">
            <w:pPr>
              <w:jc w:val="center"/>
              <w:rPr>
                <w:color w:val="000000"/>
              </w:rPr>
            </w:pPr>
            <w:r w:rsidRPr="00A36E26">
              <w:rPr>
                <w:color w:val="000000"/>
              </w:rPr>
              <w:t>10</w:t>
            </w:r>
          </w:p>
        </w:tc>
        <w:tc>
          <w:tcPr>
            <w:tcW w:w="2268" w:type="dxa"/>
          </w:tcPr>
          <w:p w14:paraId="0DDC7F1C" w14:textId="251DDB4D" w:rsidR="00A36E26" w:rsidRPr="00A36E26" w:rsidRDefault="00A36E26" w:rsidP="00A440E0">
            <w:r w:rsidRPr="00A36E26">
              <w:t>Самостоятельные работы. Участие в решении задач на практических занятиях. Собеседования</w:t>
            </w:r>
          </w:p>
          <w:p w14:paraId="61E6FA6B" w14:textId="34014E4F" w:rsidR="00A36E26" w:rsidRPr="00A36E26" w:rsidRDefault="00A36E26" w:rsidP="00A440E0">
            <w:r w:rsidRPr="00A36E26">
              <w:t xml:space="preserve">по домашним заданиям. </w:t>
            </w:r>
          </w:p>
        </w:tc>
      </w:tr>
      <w:tr w:rsidR="00A36E26" w:rsidRPr="00A36E26" w14:paraId="5508CF79" w14:textId="77777777" w:rsidTr="00A36E26">
        <w:trPr>
          <w:cantSplit/>
        </w:trPr>
        <w:tc>
          <w:tcPr>
            <w:tcW w:w="709" w:type="dxa"/>
            <w:vAlign w:val="center"/>
          </w:tcPr>
          <w:p w14:paraId="78514FC4" w14:textId="47D8D256" w:rsidR="00A36E26" w:rsidRPr="00A36E26" w:rsidRDefault="00A36E26" w:rsidP="00725278">
            <w:pPr>
              <w:jc w:val="center"/>
            </w:pPr>
            <w:r w:rsidRPr="00A36E26">
              <w:t>2.</w:t>
            </w:r>
          </w:p>
        </w:tc>
        <w:tc>
          <w:tcPr>
            <w:tcW w:w="2439" w:type="dxa"/>
            <w:tcMar>
              <w:left w:w="0" w:type="dxa"/>
              <w:right w:w="0" w:type="dxa"/>
            </w:tcMar>
            <w:vAlign w:val="center"/>
          </w:tcPr>
          <w:p w14:paraId="626E0F1B" w14:textId="5E144F6A" w:rsidR="00A36E26" w:rsidRPr="00A36E26" w:rsidRDefault="00A36E26" w:rsidP="00725278">
            <w:pPr>
              <w:rPr>
                <w:color w:val="000000"/>
              </w:rPr>
            </w:pPr>
            <w:r w:rsidRPr="00A36E26">
              <w:rPr>
                <w:color w:val="000000"/>
              </w:rPr>
              <w:t>Цепи Маркова</w:t>
            </w:r>
          </w:p>
        </w:tc>
        <w:tc>
          <w:tcPr>
            <w:tcW w:w="822" w:type="dxa"/>
            <w:tcMar>
              <w:left w:w="0" w:type="dxa"/>
              <w:right w:w="0" w:type="dxa"/>
            </w:tcMar>
            <w:vAlign w:val="center"/>
          </w:tcPr>
          <w:p w14:paraId="33467738" w14:textId="2760FA71" w:rsidR="00A36E26" w:rsidRPr="00A36E26" w:rsidRDefault="00A36E26" w:rsidP="00725278">
            <w:pPr>
              <w:jc w:val="center"/>
              <w:rPr>
                <w:color w:val="000000"/>
              </w:rPr>
            </w:pPr>
            <w:r w:rsidRPr="00A36E26">
              <w:rPr>
                <w:color w:val="000000"/>
              </w:rPr>
              <w:t>36</w:t>
            </w:r>
          </w:p>
        </w:tc>
        <w:tc>
          <w:tcPr>
            <w:tcW w:w="708" w:type="dxa"/>
            <w:tcMar>
              <w:left w:w="0" w:type="dxa"/>
              <w:right w:w="0" w:type="dxa"/>
            </w:tcMar>
            <w:vAlign w:val="center"/>
          </w:tcPr>
          <w:p w14:paraId="31587536" w14:textId="16D498FC" w:rsidR="00A36E26" w:rsidRPr="00A36E26" w:rsidRDefault="00A36E26" w:rsidP="00725278">
            <w:pPr>
              <w:jc w:val="center"/>
              <w:rPr>
                <w:color w:val="000000"/>
              </w:rPr>
            </w:pPr>
            <w:r w:rsidRPr="00A36E26">
              <w:rPr>
                <w:color w:val="000000"/>
              </w:rPr>
              <w:t>12</w:t>
            </w:r>
          </w:p>
        </w:tc>
        <w:tc>
          <w:tcPr>
            <w:tcW w:w="851" w:type="dxa"/>
            <w:tcMar>
              <w:left w:w="0" w:type="dxa"/>
              <w:right w:w="0" w:type="dxa"/>
            </w:tcMar>
            <w:vAlign w:val="center"/>
          </w:tcPr>
          <w:p w14:paraId="2995789A" w14:textId="36045493" w:rsidR="00A36E26" w:rsidRPr="00A36E26" w:rsidRDefault="00A36E26" w:rsidP="00725278">
            <w:pPr>
              <w:jc w:val="center"/>
              <w:rPr>
                <w:strike/>
                <w:color w:val="000000"/>
              </w:rPr>
            </w:pPr>
            <w:r w:rsidRPr="00A36E26">
              <w:rPr>
                <w:strike/>
                <w:color w:val="000000"/>
              </w:rPr>
              <w:t>4</w:t>
            </w:r>
          </w:p>
        </w:tc>
        <w:tc>
          <w:tcPr>
            <w:tcW w:w="1163" w:type="dxa"/>
            <w:tcMar>
              <w:left w:w="0" w:type="dxa"/>
              <w:right w:w="0" w:type="dxa"/>
            </w:tcMar>
            <w:vAlign w:val="center"/>
          </w:tcPr>
          <w:p w14:paraId="66407992" w14:textId="104D58A8" w:rsidR="00A36E26" w:rsidRPr="00A36E26" w:rsidRDefault="00A36E26" w:rsidP="00725278">
            <w:pPr>
              <w:jc w:val="center"/>
              <w:rPr>
                <w:color w:val="000000"/>
              </w:rPr>
            </w:pPr>
            <w:r w:rsidRPr="00A36E26">
              <w:rPr>
                <w:color w:val="000000"/>
              </w:rPr>
              <w:t>8</w:t>
            </w:r>
          </w:p>
        </w:tc>
        <w:tc>
          <w:tcPr>
            <w:tcW w:w="1275" w:type="dxa"/>
            <w:tcMar>
              <w:left w:w="0" w:type="dxa"/>
              <w:right w:w="0" w:type="dxa"/>
            </w:tcMar>
            <w:vAlign w:val="center"/>
          </w:tcPr>
          <w:p w14:paraId="5284B6C5" w14:textId="5034E28C" w:rsidR="00A36E26" w:rsidRPr="00A36E26" w:rsidRDefault="00A36E26" w:rsidP="00725278">
            <w:pPr>
              <w:jc w:val="center"/>
              <w:rPr>
                <w:color w:val="000000"/>
              </w:rPr>
            </w:pPr>
            <w:r w:rsidRPr="00A36E26">
              <w:rPr>
                <w:color w:val="000000"/>
              </w:rPr>
              <w:t>24</w:t>
            </w:r>
          </w:p>
        </w:tc>
        <w:tc>
          <w:tcPr>
            <w:tcW w:w="2268" w:type="dxa"/>
          </w:tcPr>
          <w:p w14:paraId="7C8CB8F1" w14:textId="6E4BCC2B" w:rsidR="00A36E26" w:rsidRPr="0069508A" w:rsidRDefault="00A36E26" w:rsidP="00A36E26">
            <w:r w:rsidRPr="0069508A">
              <w:t>Самостоятельные работы. Участие в решении задач на практических занятиях. Собеседования</w:t>
            </w:r>
          </w:p>
          <w:p w14:paraId="48649083" w14:textId="3D9FE02D" w:rsidR="00A36E26" w:rsidRPr="0069508A" w:rsidRDefault="00A36E26" w:rsidP="00A36E26">
            <w:pPr>
              <w:suppressAutoHyphens/>
            </w:pPr>
            <w:r w:rsidRPr="0069508A">
              <w:t>по домашним заданиям</w:t>
            </w:r>
          </w:p>
        </w:tc>
      </w:tr>
      <w:tr w:rsidR="00A36E26" w:rsidRPr="00A36E26" w14:paraId="0573E26A" w14:textId="77777777" w:rsidTr="00A36E26">
        <w:trPr>
          <w:cantSplit/>
        </w:trPr>
        <w:tc>
          <w:tcPr>
            <w:tcW w:w="709" w:type="dxa"/>
            <w:vAlign w:val="center"/>
          </w:tcPr>
          <w:p w14:paraId="74CE0670" w14:textId="2743FFD0" w:rsidR="00A36E26" w:rsidRPr="00A36E26" w:rsidRDefault="00A36E26" w:rsidP="00A440E0">
            <w:pPr>
              <w:jc w:val="center"/>
            </w:pPr>
            <w:r w:rsidRPr="00A36E26">
              <w:t>3.</w:t>
            </w:r>
          </w:p>
        </w:tc>
        <w:tc>
          <w:tcPr>
            <w:tcW w:w="2439" w:type="dxa"/>
            <w:tcMar>
              <w:left w:w="0" w:type="dxa"/>
              <w:right w:w="0" w:type="dxa"/>
            </w:tcMar>
            <w:vAlign w:val="center"/>
          </w:tcPr>
          <w:p w14:paraId="1ED9E270" w14:textId="28CBA9BA" w:rsidR="00A36E26" w:rsidRPr="00A36E26" w:rsidRDefault="00A36E26" w:rsidP="00CB447B">
            <w:pPr>
              <w:rPr>
                <w:color w:val="000000"/>
              </w:rPr>
            </w:pPr>
            <w:r w:rsidRPr="00A36E26">
              <w:rPr>
                <w:color w:val="000000"/>
              </w:rPr>
              <w:t>Элементы теории массового обслуживания</w:t>
            </w:r>
          </w:p>
        </w:tc>
        <w:tc>
          <w:tcPr>
            <w:tcW w:w="822" w:type="dxa"/>
            <w:tcMar>
              <w:left w:w="0" w:type="dxa"/>
              <w:right w:w="0" w:type="dxa"/>
            </w:tcMar>
            <w:vAlign w:val="center"/>
          </w:tcPr>
          <w:p w14:paraId="27D09DF5" w14:textId="2335FF37" w:rsidR="00A36E26" w:rsidRPr="00A36E26" w:rsidRDefault="00A36E26" w:rsidP="00B87D5C">
            <w:pPr>
              <w:jc w:val="center"/>
              <w:rPr>
                <w:color w:val="000000"/>
              </w:rPr>
            </w:pPr>
            <w:r w:rsidRPr="00A36E26">
              <w:rPr>
                <w:color w:val="000000"/>
              </w:rPr>
              <w:t>22</w:t>
            </w:r>
          </w:p>
        </w:tc>
        <w:tc>
          <w:tcPr>
            <w:tcW w:w="708" w:type="dxa"/>
            <w:tcMar>
              <w:left w:w="0" w:type="dxa"/>
              <w:right w:w="0" w:type="dxa"/>
            </w:tcMar>
            <w:vAlign w:val="center"/>
          </w:tcPr>
          <w:p w14:paraId="09488D7C" w14:textId="69F553D6" w:rsidR="00A36E26" w:rsidRPr="00A36E26" w:rsidRDefault="00A36E26" w:rsidP="00B87D5C">
            <w:pPr>
              <w:jc w:val="center"/>
              <w:rPr>
                <w:color w:val="000000"/>
              </w:rPr>
            </w:pPr>
            <w:r w:rsidRPr="00A36E26">
              <w:rPr>
                <w:color w:val="000000"/>
              </w:rPr>
              <w:t>6</w:t>
            </w:r>
          </w:p>
        </w:tc>
        <w:tc>
          <w:tcPr>
            <w:tcW w:w="851" w:type="dxa"/>
            <w:tcMar>
              <w:left w:w="0" w:type="dxa"/>
              <w:right w:w="0" w:type="dxa"/>
            </w:tcMar>
            <w:vAlign w:val="center"/>
          </w:tcPr>
          <w:p w14:paraId="3F687A7B" w14:textId="69D29A52" w:rsidR="00A36E26" w:rsidRPr="00A36E26" w:rsidRDefault="00A36E26" w:rsidP="00B87D5C">
            <w:pPr>
              <w:jc w:val="center"/>
              <w:rPr>
                <w:color w:val="000000"/>
              </w:rPr>
            </w:pPr>
            <w:r w:rsidRPr="00A36E26">
              <w:rPr>
                <w:color w:val="000000"/>
              </w:rPr>
              <w:t>1</w:t>
            </w:r>
          </w:p>
        </w:tc>
        <w:tc>
          <w:tcPr>
            <w:tcW w:w="1163" w:type="dxa"/>
            <w:tcMar>
              <w:left w:w="0" w:type="dxa"/>
              <w:right w:w="0" w:type="dxa"/>
            </w:tcMar>
            <w:vAlign w:val="center"/>
          </w:tcPr>
          <w:p w14:paraId="262F8F83" w14:textId="6AF831A0" w:rsidR="00A36E26" w:rsidRPr="00A36E26" w:rsidRDefault="00A36E26" w:rsidP="00B87D5C">
            <w:pPr>
              <w:jc w:val="center"/>
              <w:rPr>
                <w:color w:val="000000"/>
              </w:rPr>
            </w:pPr>
            <w:r w:rsidRPr="00A36E26">
              <w:rPr>
                <w:color w:val="000000"/>
              </w:rPr>
              <w:t>5</w:t>
            </w:r>
          </w:p>
        </w:tc>
        <w:tc>
          <w:tcPr>
            <w:tcW w:w="1275" w:type="dxa"/>
            <w:tcMar>
              <w:left w:w="0" w:type="dxa"/>
              <w:right w:w="0" w:type="dxa"/>
            </w:tcMar>
            <w:vAlign w:val="center"/>
          </w:tcPr>
          <w:p w14:paraId="09A14B5E" w14:textId="6876D232" w:rsidR="00A36E26" w:rsidRPr="00A36E26" w:rsidRDefault="00A36E26" w:rsidP="00B87D5C">
            <w:pPr>
              <w:jc w:val="center"/>
              <w:rPr>
                <w:color w:val="000000"/>
              </w:rPr>
            </w:pPr>
            <w:r w:rsidRPr="00A36E26">
              <w:rPr>
                <w:color w:val="000000"/>
              </w:rPr>
              <w:t>16</w:t>
            </w:r>
          </w:p>
        </w:tc>
        <w:tc>
          <w:tcPr>
            <w:tcW w:w="2268" w:type="dxa"/>
          </w:tcPr>
          <w:p w14:paraId="66FE6B9A" w14:textId="2D7A9407" w:rsidR="00A36E26" w:rsidRPr="0069508A" w:rsidRDefault="00A36E26" w:rsidP="00A36E26">
            <w:r w:rsidRPr="0069508A">
              <w:t>Самостоятельные работы. Участие в решении задач на практических занятиях. Собеседования</w:t>
            </w:r>
          </w:p>
          <w:p w14:paraId="0BD50029" w14:textId="4972D806" w:rsidR="00A36E26" w:rsidRPr="0069508A" w:rsidRDefault="00A36E26" w:rsidP="00A36E26">
            <w:r w:rsidRPr="0069508A">
              <w:t>по домашним заданиям</w:t>
            </w:r>
          </w:p>
        </w:tc>
      </w:tr>
      <w:tr w:rsidR="00A36E26" w:rsidRPr="00A36E26" w14:paraId="250DE7FC" w14:textId="77777777" w:rsidTr="00A36E26">
        <w:trPr>
          <w:cantSplit/>
        </w:trPr>
        <w:tc>
          <w:tcPr>
            <w:tcW w:w="709" w:type="dxa"/>
            <w:vAlign w:val="center"/>
          </w:tcPr>
          <w:p w14:paraId="775E6F58" w14:textId="7F254DFC" w:rsidR="00A36E26" w:rsidRPr="00A36E26" w:rsidRDefault="00A36E26" w:rsidP="00A440E0">
            <w:pPr>
              <w:jc w:val="center"/>
            </w:pPr>
            <w:r w:rsidRPr="00A36E26">
              <w:t>4.</w:t>
            </w:r>
          </w:p>
        </w:tc>
        <w:tc>
          <w:tcPr>
            <w:tcW w:w="2439" w:type="dxa"/>
            <w:tcMar>
              <w:left w:w="0" w:type="dxa"/>
              <w:right w:w="0" w:type="dxa"/>
            </w:tcMar>
            <w:vAlign w:val="center"/>
          </w:tcPr>
          <w:p w14:paraId="7CE277DA" w14:textId="77777777" w:rsidR="00A36E26" w:rsidRPr="00A36E26" w:rsidRDefault="00A36E26" w:rsidP="000F69F7">
            <w:pPr>
              <w:rPr>
                <w:color w:val="000000"/>
              </w:rPr>
            </w:pPr>
            <w:r w:rsidRPr="00A36E26">
              <w:rPr>
                <w:color w:val="000000"/>
              </w:rPr>
              <w:t>Процесс Пуассона и его свойства</w:t>
            </w:r>
          </w:p>
        </w:tc>
        <w:tc>
          <w:tcPr>
            <w:tcW w:w="822" w:type="dxa"/>
            <w:tcMar>
              <w:left w:w="0" w:type="dxa"/>
              <w:right w:w="0" w:type="dxa"/>
            </w:tcMar>
            <w:vAlign w:val="center"/>
          </w:tcPr>
          <w:p w14:paraId="171CF430" w14:textId="2A6DCF4A" w:rsidR="00A36E26" w:rsidRPr="00A36E26" w:rsidRDefault="00A36E26" w:rsidP="00B87D5C">
            <w:pPr>
              <w:jc w:val="center"/>
              <w:rPr>
                <w:color w:val="000000"/>
              </w:rPr>
            </w:pPr>
            <w:r w:rsidRPr="00A36E26">
              <w:rPr>
                <w:color w:val="000000"/>
              </w:rPr>
              <w:t>34</w:t>
            </w:r>
          </w:p>
        </w:tc>
        <w:tc>
          <w:tcPr>
            <w:tcW w:w="708" w:type="dxa"/>
            <w:tcMar>
              <w:left w:w="0" w:type="dxa"/>
              <w:right w:w="0" w:type="dxa"/>
            </w:tcMar>
            <w:vAlign w:val="center"/>
          </w:tcPr>
          <w:p w14:paraId="4CD09101" w14:textId="7AEB9CA3" w:rsidR="00A36E26" w:rsidRPr="00A36E26" w:rsidRDefault="00A36E26" w:rsidP="00B87D5C">
            <w:pPr>
              <w:jc w:val="center"/>
              <w:rPr>
                <w:color w:val="000000"/>
                <w:highlight w:val="yellow"/>
              </w:rPr>
            </w:pPr>
            <w:r w:rsidRPr="00A36E26">
              <w:rPr>
                <w:color w:val="000000"/>
              </w:rPr>
              <w:t>11</w:t>
            </w:r>
          </w:p>
        </w:tc>
        <w:tc>
          <w:tcPr>
            <w:tcW w:w="851" w:type="dxa"/>
            <w:tcMar>
              <w:left w:w="0" w:type="dxa"/>
              <w:right w:w="0" w:type="dxa"/>
            </w:tcMar>
            <w:vAlign w:val="center"/>
          </w:tcPr>
          <w:p w14:paraId="7857BCB6" w14:textId="2720CC2E" w:rsidR="00A36E26" w:rsidRPr="00A36E26" w:rsidRDefault="00A36E26" w:rsidP="00B87D5C">
            <w:pPr>
              <w:jc w:val="center"/>
              <w:rPr>
                <w:color w:val="000000"/>
              </w:rPr>
            </w:pPr>
            <w:r w:rsidRPr="00A36E26">
              <w:rPr>
                <w:color w:val="000000"/>
              </w:rPr>
              <w:t>3</w:t>
            </w:r>
          </w:p>
        </w:tc>
        <w:tc>
          <w:tcPr>
            <w:tcW w:w="1163" w:type="dxa"/>
            <w:tcMar>
              <w:left w:w="0" w:type="dxa"/>
              <w:right w:w="0" w:type="dxa"/>
            </w:tcMar>
            <w:vAlign w:val="center"/>
          </w:tcPr>
          <w:p w14:paraId="58EF7ACA" w14:textId="6C65AC69" w:rsidR="00A36E26" w:rsidRPr="00A36E26" w:rsidRDefault="00A36E26" w:rsidP="00B87D5C">
            <w:pPr>
              <w:jc w:val="center"/>
              <w:rPr>
                <w:color w:val="000000"/>
              </w:rPr>
            </w:pPr>
            <w:r w:rsidRPr="00A36E26">
              <w:rPr>
                <w:color w:val="000000"/>
              </w:rPr>
              <w:t>8</w:t>
            </w:r>
          </w:p>
        </w:tc>
        <w:tc>
          <w:tcPr>
            <w:tcW w:w="1275" w:type="dxa"/>
            <w:tcMar>
              <w:left w:w="0" w:type="dxa"/>
              <w:right w:w="0" w:type="dxa"/>
            </w:tcMar>
            <w:vAlign w:val="center"/>
          </w:tcPr>
          <w:p w14:paraId="0BC7F776" w14:textId="1E999715" w:rsidR="00A36E26" w:rsidRPr="00A36E26" w:rsidRDefault="00A36E26" w:rsidP="00B87D5C">
            <w:pPr>
              <w:jc w:val="center"/>
              <w:rPr>
                <w:color w:val="000000"/>
              </w:rPr>
            </w:pPr>
            <w:r w:rsidRPr="00A36E26">
              <w:rPr>
                <w:color w:val="000000"/>
              </w:rPr>
              <w:t>23</w:t>
            </w:r>
          </w:p>
        </w:tc>
        <w:tc>
          <w:tcPr>
            <w:tcW w:w="2268" w:type="dxa"/>
          </w:tcPr>
          <w:p w14:paraId="1A1D800C" w14:textId="233C1EBC" w:rsidR="00A36E26" w:rsidRPr="0069508A" w:rsidRDefault="00A36E26" w:rsidP="00A36E26">
            <w:r w:rsidRPr="0069508A">
              <w:t>Самостоятельные работы. Участие в решении задач на практических занятиях. Собеседования</w:t>
            </w:r>
          </w:p>
          <w:p w14:paraId="116D316D" w14:textId="78C60D65" w:rsidR="00A36E26" w:rsidRPr="0069508A" w:rsidRDefault="00A36E26" w:rsidP="00A36E26">
            <w:r w:rsidRPr="0069508A">
              <w:t>по домашним заданиям</w:t>
            </w:r>
          </w:p>
        </w:tc>
      </w:tr>
      <w:tr w:rsidR="00A36E26" w:rsidRPr="00A36E26" w14:paraId="7ABC3A18" w14:textId="77777777" w:rsidTr="00A36E26">
        <w:trPr>
          <w:cantSplit/>
        </w:trPr>
        <w:tc>
          <w:tcPr>
            <w:tcW w:w="709" w:type="dxa"/>
            <w:vAlign w:val="center"/>
          </w:tcPr>
          <w:p w14:paraId="218969AB" w14:textId="55FF8B76" w:rsidR="00A36E26" w:rsidRPr="00A36E26" w:rsidRDefault="00A36E26" w:rsidP="001A0290">
            <w:pPr>
              <w:jc w:val="center"/>
            </w:pPr>
            <w:r w:rsidRPr="00A36E26">
              <w:t>5.</w:t>
            </w:r>
          </w:p>
        </w:tc>
        <w:tc>
          <w:tcPr>
            <w:tcW w:w="2439" w:type="dxa"/>
            <w:tcMar>
              <w:left w:w="0" w:type="dxa"/>
              <w:right w:w="0" w:type="dxa"/>
            </w:tcMar>
            <w:vAlign w:val="center"/>
          </w:tcPr>
          <w:p w14:paraId="2FA784A9" w14:textId="77777777" w:rsidR="00A36E26" w:rsidRPr="00A36E26" w:rsidRDefault="00A36E26" w:rsidP="001A0290">
            <w:pPr>
              <w:rPr>
                <w:color w:val="000000"/>
              </w:rPr>
            </w:pPr>
            <w:proofErr w:type="spellStart"/>
            <w:r w:rsidRPr="00A36E26">
              <w:rPr>
                <w:color w:val="000000"/>
              </w:rPr>
              <w:t>Винеровский</w:t>
            </w:r>
            <w:proofErr w:type="spellEnd"/>
            <w:r w:rsidRPr="00A36E26">
              <w:rPr>
                <w:color w:val="000000"/>
              </w:rPr>
              <w:t xml:space="preserve"> процесс и его свойства</w:t>
            </w:r>
          </w:p>
        </w:tc>
        <w:tc>
          <w:tcPr>
            <w:tcW w:w="822" w:type="dxa"/>
            <w:tcMar>
              <w:left w:w="0" w:type="dxa"/>
              <w:right w:w="0" w:type="dxa"/>
            </w:tcMar>
            <w:vAlign w:val="center"/>
          </w:tcPr>
          <w:p w14:paraId="4899226F" w14:textId="21A8A7E1" w:rsidR="00A36E26" w:rsidRPr="00A36E26" w:rsidRDefault="00A36E26" w:rsidP="001A0290">
            <w:pPr>
              <w:jc w:val="center"/>
              <w:rPr>
                <w:color w:val="000000"/>
              </w:rPr>
            </w:pPr>
            <w:r w:rsidRPr="00A36E26">
              <w:rPr>
                <w:color w:val="000000"/>
              </w:rPr>
              <w:t>26</w:t>
            </w:r>
          </w:p>
        </w:tc>
        <w:tc>
          <w:tcPr>
            <w:tcW w:w="708" w:type="dxa"/>
            <w:tcMar>
              <w:left w:w="0" w:type="dxa"/>
              <w:right w:w="0" w:type="dxa"/>
            </w:tcMar>
            <w:vAlign w:val="center"/>
          </w:tcPr>
          <w:p w14:paraId="35CACA67" w14:textId="5DA2BFE9" w:rsidR="00A36E26" w:rsidRPr="00A36E26" w:rsidRDefault="00A36E26" w:rsidP="001A0290">
            <w:pPr>
              <w:jc w:val="center"/>
              <w:rPr>
                <w:color w:val="000000"/>
                <w:highlight w:val="yellow"/>
              </w:rPr>
            </w:pPr>
            <w:r w:rsidRPr="00A36E26">
              <w:rPr>
                <w:color w:val="000000"/>
              </w:rPr>
              <w:t>8</w:t>
            </w:r>
          </w:p>
        </w:tc>
        <w:tc>
          <w:tcPr>
            <w:tcW w:w="851" w:type="dxa"/>
            <w:tcMar>
              <w:left w:w="0" w:type="dxa"/>
              <w:right w:w="0" w:type="dxa"/>
            </w:tcMar>
            <w:vAlign w:val="center"/>
          </w:tcPr>
          <w:p w14:paraId="3FC38F3C" w14:textId="77777777" w:rsidR="00A36E26" w:rsidRPr="00A36E26" w:rsidRDefault="00A36E26" w:rsidP="001A0290">
            <w:pPr>
              <w:jc w:val="center"/>
              <w:rPr>
                <w:color w:val="000000"/>
              </w:rPr>
            </w:pPr>
            <w:r w:rsidRPr="00A36E26">
              <w:rPr>
                <w:color w:val="000000"/>
              </w:rPr>
              <w:t>2</w:t>
            </w:r>
          </w:p>
        </w:tc>
        <w:tc>
          <w:tcPr>
            <w:tcW w:w="1163" w:type="dxa"/>
            <w:tcMar>
              <w:left w:w="0" w:type="dxa"/>
              <w:right w:w="0" w:type="dxa"/>
            </w:tcMar>
            <w:vAlign w:val="center"/>
          </w:tcPr>
          <w:p w14:paraId="4C5AC504" w14:textId="10C19F49" w:rsidR="00A36E26" w:rsidRPr="00A36E26" w:rsidRDefault="00A36E26" w:rsidP="001A0290">
            <w:pPr>
              <w:jc w:val="center"/>
              <w:rPr>
                <w:color w:val="000000"/>
              </w:rPr>
            </w:pPr>
            <w:r w:rsidRPr="00A36E26">
              <w:rPr>
                <w:color w:val="000000"/>
              </w:rPr>
              <w:t>6</w:t>
            </w:r>
          </w:p>
        </w:tc>
        <w:tc>
          <w:tcPr>
            <w:tcW w:w="1275" w:type="dxa"/>
            <w:tcMar>
              <w:left w:w="0" w:type="dxa"/>
              <w:right w:w="0" w:type="dxa"/>
            </w:tcMar>
            <w:vAlign w:val="center"/>
          </w:tcPr>
          <w:p w14:paraId="60B3F80E" w14:textId="7A84B619" w:rsidR="00A36E26" w:rsidRPr="00A36E26" w:rsidRDefault="00A36E26" w:rsidP="001A0290">
            <w:pPr>
              <w:jc w:val="center"/>
              <w:rPr>
                <w:color w:val="000000"/>
              </w:rPr>
            </w:pPr>
            <w:r w:rsidRPr="00A36E26">
              <w:rPr>
                <w:color w:val="000000"/>
              </w:rPr>
              <w:t>18</w:t>
            </w:r>
          </w:p>
        </w:tc>
        <w:tc>
          <w:tcPr>
            <w:tcW w:w="2268" w:type="dxa"/>
          </w:tcPr>
          <w:p w14:paraId="4E6B5CE3" w14:textId="6BD123CA" w:rsidR="00A36E26" w:rsidRPr="0069508A" w:rsidRDefault="00A36E26" w:rsidP="00A36E26">
            <w:r w:rsidRPr="0069508A">
              <w:t>Самостоятельные работы. Участие в решении задач на практических занятиях. Собеседования</w:t>
            </w:r>
          </w:p>
          <w:p w14:paraId="73400993" w14:textId="07D75266" w:rsidR="00A36E26" w:rsidRPr="0069508A" w:rsidRDefault="00A36E26" w:rsidP="00A36E26">
            <w:r w:rsidRPr="0069508A">
              <w:t>по домашним заданиям</w:t>
            </w:r>
          </w:p>
        </w:tc>
      </w:tr>
      <w:tr w:rsidR="00A36E26" w:rsidRPr="00A36E26" w14:paraId="2A6722EF" w14:textId="77777777" w:rsidTr="00A36E26">
        <w:trPr>
          <w:cantSplit/>
        </w:trPr>
        <w:tc>
          <w:tcPr>
            <w:tcW w:w="709" w:type="dxa"/>
            <w:tcBorders>
              <w:top w:val="single" w:sz="4" w:space="0" w:color="auto"/>
              <w:bottom w:val="single" w:sz="4" w:space="0" w:color="auto"/>
              <w:right w:val="single" w:sz="4" w:space="0" w:color="auto"/>
            </w:tcBorders>
            <w:vAlign w:val="center"/>
          </w:tcPr>
          <w:p w14:paraId="220DA7ED" w14:textId="6125A2C3" w:rsidR="00A36E26" w:rsidRPr="00A36E26" w:rsidRDefault="00A36E26" w:rsidP="00E00128">
            <w:pPr>
              <w:jc w:val="center"/>
            </w:pPr>
            <w:r w:rsidRPr="00A36E26">
              <w:t>6.</w:t>
            </w: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00EFF6A9" w14:textId="6343DC36" w:rsidR="00A36E26" w:rsidRPr="00A36E26" w:rsidRDefault="00A36E26" w:rsidP="009211F0">
            <w:pPr>
              <w:tabs>
                <w:tab w:val="right" w:pos="851"/>
              </w:tabs>
            </w:pPr>
            <w:r w:rsidRPr="00A36E26">
              <w:rPr>
                <w:color w:val="000000"/>
              </w:rPr>
              <w:t>Случайные блуждания</w:t>
            </w:r>
          </w:p>
        </w:tc>
        <w:tc>
          <w:tcPr>
            <w:tcW w:w="822" w:type="dxa"/>
            <w:tcBorders>
              <w:top w:val="single" w:sz="4" w:space="0" w:color="auto"/>
              <w:left w:val="single" w:sz="4" w:space="0" w:color="auto"/>
              <w:bottom w:val="single" w:sz="4" w:space="0" w:color="auto"/>
              <w:right w:val="single" w:sz="4" w:space="0" w:color="auto"/>
            </w:tcBorders>
            <w:vAlign w:val="center"/>
          </w:tcPr>
          <w:p w14:paraId="10D6506B" w14:textId="4C1FD5AF" w:rsidR="00A36E26" w:rsidRPr="00A36E26" w:rsidRDefault="00A36E26" w:rsidP="00B87D5C">
            <w:pPr>
              <w:jc w:val="center"/>
              <w:rPr>
                <w:color w:val="000000"/>
              </w:rPr>
            </w:pPr>
            <w:r w:rsidRPr="00A36E26">
              <w:rPr>
                <w:color w:val="000000"/>
              </w:rPr>
              <w:t>7</w:t>
            </w:r>
          </w:p>
        </w:tc>
        <w:tc>
          <w:tcPr>
            <w:tcW w:w="708" w:type="dxa"/>
            <w:tcBorders>
              <w:top w:val="single" w:sz="4" w:space="0" w:color="auto"/>
              <w:left w:val="single" w:sz="4" w:space="0" w:color="auto"/>
              <w:bottom w:val="single" w:sz="4" w:space="0" w:color="auto"/>
              <w:right w:val="single" w:sz="4" w:space="0" w:color="auto"/>
            </w:tcBorders>
            <w:vAlign w:val="center"/>
          </w:tcPr>
          <w:p w14:paraId="08D7D3FF" w14:textId="56CA8ABD" w:rsidR="00A36E26" w:rsidRPr="00A36E26" w:rsidRDefault="00A36E26" w:rsidP="00B87D5C">
            <w:pPr>
              <w:jc w:val="center"/>
              <w:rPr>
                <w:color w:val="000000"/>
                <w:highlight w:val="yellow"/>
              </w:rPr>
            </w:pPr>
            <w:r w:rsidRPr="00A36E26">
              <w:rPr>
                <w:color w:val="000000"/>
              </w:rPr>
              <w:t>4</w:t>
            </w:r>
          </w:p>
        </w:tc>
        <w:tc>
          <w:tcPr>
            <w:tcW w:w="851" w:type="dxa"/>
            <w:tcBorders>
              <w:top w:val="single" w:sz="4" w:space="0" w:color="auto"/>
              <w:left w:val="single" w:sz="4" w:space="0" w:color="auto"/>
              <w:bottom w:val="single" w:sz="4" w:space="0" w:color="auto"/>
              <w:right w:val="single" w:sz="4" w:space="0" w:color="auto"/>
            </w:tcBorders>
            <w:vAlign w:val="center"/>
          </w:tcPr>
          <w:p w14:paraId="5AEC8250" w14:textId="6C890212" w:rsidR="00A36E26" w:rsidRPr="00A36E26" w:rsidRDefault="00A36E26" w:rsidP="00B87D5C">
            <w:pPr>
              <w:jc w:val="center"/>
              <w:rPr>
                <w:color w:val="000000"/>
              </w:rPr>
            </w:pPr>
            <w:r w:rsidRPr="00A36E26">
              <w:rPr>
                <w:color w:val="000000"/>
              </w:rPr>
              <w:t>3</w:t>
            </w:r>
          </w:p>
        </w:tc>
        <w:tc>
          <w:tcPr>
            <w:tcW w:w="1163" w:type="dxa"/>
            <w:tcBorders>
              <w:top w:val="single" w:sz="4" w:space="0" w:color="auto"/>
              <w:left w:val="single" w:sz="4" w:space="0" w:color="auto"/>
              <w:bottom w:val="single" w:sz="4" w:space="0" w:color="auto"/>
              <w:right w:val="single" w:sz="4" w:space="0" w:color="auto"/>
            </w:tcBorders>
            <w:vAlign w:val="center"/>
          </w:tcPr>
          <w:p w14:paraId="3E5020C0" w14:textId="272235E6" w:rsidR="00A36E26" w:rsidRPr="00A36E26" w:rsidRDefault="00A36E26" w:rsidP="00B87D5C">
            <w:pPr>
              <w:jc w:val="center"/>
              <w:rPr>
                <w:color w:val="000000"/>
              </w:rPr>
            </w:pPr>
            <w:r w:rsidRPr="00A36E26">
              <w:rPr>
                <w:color w:val="000000"/>
              </w:rPr>
              <w:t>1</w:t>
            </w:r>
          </w:p>
        </w:tc>
        <w:tc>
          <w:tcPr>
            <w:tcW w:w="1275" w:type="dxa"/>
            <w:tcBorders>
              <w:top w:val="single" w:sz="4" w:space="0" w:color="auto"/>
              <w:left w:val="single" w:sz="4" w:space="0" w:color="auto"/>
              <w:bottom w:val="single" w:sz="4" w:space="0" w:color="auto"/>
            </w:tcBorders>
            <w:vAlign w:val="center"/>
          </w:tcPr>
          <w:p w14:paraId="19B3490F" w14:textId="596FDDB8" w:rsidR="00A36E26" w:rsidRPr="00A36E26" w:rsidRDefault="00A36E26" w:rsidP="00B87D5C">
            <w:pPr>
              <w:jc w:val="center"/>
              <w:rPr>
                <w:color w:val="000000"/>
              </w:rPr>
            </w:pPr>
            <w:r w:rsidRPr="00A36E26">
              <w:rPr>
                <w:color w:val="000000"/>
              </w:rPr>
              <w:t>3</w:t>
            </w:r>
          </w:p>
        </w:tc>
        <w:tc>
          <w:tcPr>
            <w:tcW w:w="2268" w:type="dxa"/>
            <w:tcBorders>
              <w:bottom w:val="single" w:sz="4" w:space="0" w:color="auto"/>
            </w:tcBorders>
          </w:tcPr>
          <w:p w14:paraId="4AA837F0" w14:textId="39F41456" w:rsidR="00A36E26" w:rsidRPr="0069508A" w:rsidRDefault="00A36E26" w:rsidP="00A36E26">
            <w:r w:rsidRPr="0069508A">
              <w:t>Самостоятельные работы. Участие в решении задач на практических занятиях. Собеседования</w:t>
            </w:r>
          </w:p>
          <w:p w14:paraId="0E067FF2" w14:textId="3276CE80" w:rsidR="00A36E26" w:rsidRPr="0069508A" w:rsidRDefault="00A36E26" w:rsidP="00A36E26">
            <w:r w:rsidRPr="0069508A">
              <w:t>по домашним заданиям</w:t>
            </w:r>
          </w:p>
        </w:tc>
      </w:tr>
      <w:tr w:rsidR="00A36E26" w:rsidRPr="00A36E26" w14:paraId="31612CDD" w14:textId="77777777" w:rsidTr="00A36E26">
        <w:trPr>
          <w:cantSplit/>
        </w:trPr>
        <w:tc>
          <w:tcPr>
            <w:tcW w:w="709" w:type="dxa"/>
            <w:tcBorders>
              <w:top w:val="single" w:sz="4" w:space="0" w:color="auto"/>
              <w:bottom w:val="single" w:sz="4" w:space="0" w:color="auto"/>
              <w:right w:val="single" w:sz="4" w:space="0" w:color="auto"/>
            </w:tcBorders>
          </w:tcPr>
          <w:p w14:paraId="51B3F142" w14:textId="77777777" w:rsidR="00A36E26" w:rsidRPr="00A36E26" w:rsidRDefault="00A36E26" w:rsidP="00E00128">
            <w:pPr>
              <w:jc w:val="center"/>
            </w:pP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F3B40EC" w14:textId="77777777" w:rsidR="00A36E26" w:rsidRPr="00A36E26" w:rsidRDefault="00A36E26" w:rsidP="000F69F7">
            <w:pPr>
              <w:tabs>
                <w:tab w:val="right" w:pos="851"/>
              </w:tabs>
            </w:pPr>
            <w:r w:rsidRPr="00A36E26">
              <w:t>В целом по дисциплине</w:t>
            </w:r>
          </w:p>
        </w:tc>
        <w:tc>
          <w:tcPr>
            <w:tcW w:w="822" w:type="dxa"/>
            <w:tcBorders>
              <w:top w:val="single" w:sz="4" w:space="0" w:color="auto"/>
              <w:left w:val="single" w:sz="4" w:space="0" w:color="auto"/>
              <w:bottom w:val="single" w:sz="4" w:space="0" w:color="auto"/>
              <w:right w:val="single" w:sz="4" w:space="0" w:color="auto"/>
            </w:tcBorders>
            <w:vAlign w:val="center"/>
          </w:tcPr>
          <w:p w14:paraId="1F3696AC" w14:textId="1E571BA1" w:rsidR="00A36E26" w:rsidRPr="00A36E26" w:rsidRDefault="00A36E26" w:rsidP="00B87D5C">
            <w:pPr>
              <w:jc w:val="center"/>
              <w:rPr>
                <w:color w:val="000000"/>
              </w:rPr>
            </w:pPr>
            <w:r w:rsidRPr="00A36E26">
              <w:rPr>
                <w:color w:val="000000"/>
              </w:rPr>
              <w:t>144</w:t>
            </w:r>
          </w:p>
        </w:tc>
        <w:tc>
          <w:tcPr>
            <w:tcW w:w="708" w:type="dxa"/>
            <w:tcBorders>
              <w:top w:val="single" w:sz="4" w:space="0" w:color="auto"/>
              <w:left w:val="single" w:sz="4" w:space="0" w:color="auto"/>
              <w:bottom w:val="single" w:sz="4" w:space="0" w:color="auto"/>
              <w:right w:val="single" w:sz="4" w:space="0" w:color="auto"/>
            </w:tcBorders>
            <w:vAlign w:val="center"/>
          </w:tcPr>
          <w:p w14:paraId="0C3EFE8F" w14:textId="699CA11F" w:rsidR="00A36E26" w:rsidRPr="00A36E26" w:rsidRDefault="00A36E26" w:rsidP="00B87D5C">
            <w:pPr>
              <w:jc w:val="center"/>
              <w:rPr>
                <w:color w:val="000000"/>
                <w:highlight w:val="yellow"/>
              </w:rPr>
            </w:pPr>
            <w:r w:rsidRPr="00A36E26">
              <w:rPr>
                <w:color w:val="000000" w:themeColor="text1"/>
              </w:rPr>
              <w:t>50</w:t>
            </w:r>
          </w:p>
        </w:tc>
        <w:tc>
          <w:tcPr>
            <w:tcW w:w="851" w:type="dxa"/>
            <w:tcBorders>
              <w:top w:val="single" w:sz="4" w:space="0" w:color="auto"/>
              <w:left w:val="single" w:sz="4" w:space="0" w:color="auto"/>
              <w:bottom w:val="single" w:sz="4" w:space="0" w:color="auto"/>
              <w:right w:val="single" w:sz="4" w:space="0" w:color="auto"/>
            </w:tcBorders>
            <w:vAlign w:val="center"/>
          </w:tcPr>
          <w:p w14:paraId="67B85EA8" w14:textId="081CBB69" w:rsidR="00A36E26" w:rsidRPr="00A36E26" w:rsidRDefault="00A36E26" w:rsidP="00B87D5C">
            <w:pPr>
              <w:jc w:val="center"/>
              <w:rPr>
                <w:color w:val="000000"/>
                <w:highlight w:val="yellow"/>
              </w:rPr>
            </w:pPr>
            <w:r w:rsidRPr="00A36E26">
              <w:rPr>
                <w:color w:val="000000"/>
              </w:rPr>
              <w:t>16</w:t>
            </w:r>
          </w:p>
        </w:tc>
        <w:tc>
          <w:tcPr>
            <w:tcW w:w="1163" w:type="dxa"/>
            <w:tcBorders>
              <w:top w:val="single" w:sz="4" w:space="0" w:color="auto"/>
              <w:left w:val="single" w:sz="4" w:space="0" w:color="auto"/>
              <w:bottom w:val="single" w:sz="4" w:space="0" w:color="auto"/>
              <w:right w:val="single" w:sz="4" w:space="0" w:color="auto"/>
            </w:tcBorders>
            <w:vAlign w:val="center"/>
          </w:tcPr>
          <w:p w14:paraId="27144167" w14:textId="60104665" w:rsidR="00A36E26" w:rsidRPr="00A36E26" w:rsidRDefault="00A36E26" w:rsidP="00B87D5C">
            <w:pPr>
              <w:jc w:val="center"/>
              <w:rPr>
                <w:color w:val="000000"/>
                <w:highlight w:val="yellow"/>
              </w:rPr>
            </w:pPr>
            <w:r w:rsidRPr="00A36E26">
              <w:rPr>
                <w:color w:val="000000" w:themeColor="text1"/>
              </w:rPr>
              <w:t>34</w:t>
            </w:r>
          </w:p>
        </w:tc>
        <w:tc>
          <w:tcPr>
            <w:tcW w:w="1275" w:type="dxa"/>
            <w:tcBorders>
              <w:top w:val="single" w:sz="4" w:space="0" w:color="auto"/>
              <w:left w:val="single" w:sz="4" w:space="0" w:color="auto"/>
              <w:bottom w:val="single" w:sz="4" w:space="0" w:color="auto"/>
              <w:right w:val="single" w:sz="4" w:space="0" w:color="auto"/>
            </w:tcBorders>
            <w:vAlign w:val="center"/>
          </w:tcPr>
          <w:p w14:paraId="468AC101" w14:textId="2A5F63BA" w:rsidR="00A36E26" w:rsidRPr="00A36E26" w:rsidRDefault="00A36E26" w:rsidP="00B87D5C">
            <w:pPr>
              <w:jc w:val="center"/>
              <w:rPr>
                <w:color w:val="000000"/>
              </w:rPr>
            </w:pPr>
            <w:r w:rsidRPr="00A36E26">
              <w:rPr>
                <w:color w:val="000000" w:themeColor="text1"/>
              </w:rPr>
              <w:t>94</w:t>
            </w:r>
          </w:p>
        </w:tc>
        <w:tc>
          <w:tcPr>
            <w:tcW w:w="2268" w:type="dxa"/>
            <w:tcBorders>
              <w:top w:val="single" w:sz="4" w:space="0" w:color="auto"/>
              <w:left w:val="single" w:sz="4" w:space="0" w:color="auto"/>
              <w:bottom w:val="single" w:sz="4" w:space="0" w:color="auto"/>
            </w:tcBorders>
          </w:tcPr>
          <w:p w14:paraId="541B2B83" w14:textId="33CF6875" w:rsidR="00A36E26" w:rsidRPr="00A36E26" w:rsidRDefault="00A36E26" w:rsidP="004F7A88">
            <w:r w:rsidRPr="00A36E26">
              <w:rPr>
                <w:color w:val="000000" w:themeColor="text1"/>
              </w:rPr>
              <w:t>Согласно учебному плану: контрольная работа</w:t>
            </w:r>
          </w:p>
        </w:tc>
      </w:tr>
      <w:tr w:rsidR="00A36E26" w:rsidRPr="00A36E26" w14:paraId="1344C064" w14:textId="77777777" w:rsidTr="00A36E26">
        <w:trPr>
          <w:cantSplit/>
        </w:trPr>
        <w:tc>
          <w:tcPr>
            <w:tcW w:w="709" w:type="dxa"/>
            <w:tcBorders>
              <w:top w:val="single" w:sz="4" w:space="0" w:color="auto"/>
              <w:bottom w:val="single" w:sz="4" w:space="0" w:color="auto"/>
              <w:right w:val="single" w:sz="4" w:space="0" w:color="auto"/>
            </w:tcBorders>
          </w:tcPr>
          <w:p w14:paraId="7802DFD1" w14:textId="77777777" w:rsidR="00A36E26" w:rsidRPr="00A36E26" w:rsidRDefault="00A36E26" w:rsidP="00E00128">
            <w:pPr>
              <w:jc w:val="center"/>
              <w:rPr>
                <w:color w:val="000000" w:themeColor="text1"/>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21514459" w14:textId="77777777" w:rsidR="00A36E26" w:rsidRPr="00A36E26" w:rsidRDefault="00A36E26" w:rsidP="00E00128">
            <w:pPr>
              <w:tabs>
                <w:tab w:val="right" w:pos="851"/>
              </w:tabs>
              <w:rPr>
                <w:color w:val="000000" w:themeColor="text1"/>
              </w:rPr>
            </w:pPr>
            <w:r w:rsidRPr="00A36E26">
              <w:rPr>
                <w:color w:val="000000" w:themeColor="text1"/>
              </w:rPr>
              <w:t>Итого в %</w:t>
            </w:r>
          </w:p>
        </w:tc>
        <w:tc>
          <w:tcPr>
            <w:tcW w:w="822" w:type="dxa"/>
            <w:tcBorders>
              <w:top w:val="single" w:sz="4" w:space="0" w:color="auto"/>
              <w:left w:val="single" w:sz="4" w:space="0" w:color="auto"/>
              <w:bottom w:val="single" w:sz="4" w:space="0" w:color="auto"/>
              <w:right w:val="single" w:sz="4" w:space="0" w:color="auto"/>
            </w:tcBorders>
          </w:tcPr>
          <w:p w14:paraId="45B7C1B4" w14:textId="6596CDE6" w:rsidR="00A36E26" w:rsidRPr="00A36E26" w:rsidRDefault="00A36E26" w:rsidP="008207B0">
            <w:pPr>
              <w:jc w:val="center"/>
              <w:rPr>
                <w:color w:val="000000" w:themeColor="text1"/>
              </w:rPr>
            </w:pPr>
            <w:r w:rsidRPr="00A36E26">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tcPr>
          <w:p w14:paraId="358EF926" w14:textId="3170C69F" w:rsidR="00A36E26" w:rsidRPr="00A36E26" w:rsidRDefault="00A36E26" w:rsidP="00D2455C">
            <w:pPr>
              <w:jc w:val="center"/>
              <w:rPr>
                <w:color w:val="000000" w:themeColor="text1"/>
                <w:highlight w:val="yellow"/>
              </w:rPr>
            </w:pPr>
            <w:r w:rsidRPr="00A36E26">
              <w:rPr>
                <w:color w:val="000000" w:themeColor="text1"/>
              </w:rPr>
              <w:t>35</w:t>
            </w:r>
          </w:p>
        </w:tc>
        <w:tc>
          <w:tcPr>
            <w:tcW w:w="851" w:type="dxa"/>
            <w:tcBorders>
              <w:top w:val="single" w:sz="4" w:space="0" w:color="auto"/>
              <w:left w:val="single" w:sz="4" w:space="0" w:color="auto"/>
              <w:bottom w:val="single" w:sz="4" w:space="0" w:color="auto"/>
              <w:right w:val="single" w:sz="4" w:space="0" w:color="auto"/>
            </w:tcBorders>
          </w:tcPr>
          <w:p w14:paraId="48F8E9B7" w14:textId="32606859" w:rsidR="00A36E26" w:rsidRPr="00A36E26" w:rsidRDefault="00A36E26" w:rsidP="00D2455C">
            <w:pPr>
              <w:jc w:val="center"/>
              <w:rPr>
                <w:color w:val="000000" w:themeColor="text1"/>
              </w:rPr>
            </w:pPr>
            <w:r w:rsidRPr="00A36E26">
              <w:rPr>
                <w:color w:val="000000" w:themeColor="text1"/>
              </w:rPr>
              <w:t>32</w:t>
            </w:r>
          </w:p>
        </w:tc>
        <w:tc>
          <w:tcPr>
            <w:tcW w:w="1163" w:type="dxa"/>
            <w:tcBorders>
              <w:top w:val="single" w:sz="4" w:space="0" w:color="auto"/>
              <w:left w:val="single" w:sz="4" w:space="0" w:color="auto"/>
              <w:bottom w:val="single" w:sz="4" w:space="0" w:color="auto"/>
              <w:right w:val="single" w:sz="4" w:space="0" w:color="auto"/>
            </w:tcBorders>
          </w:tcPr>
          <w:p w14:paraId="102AF331" w14:textId="28F14481" w:rsidR="00A36E26" w:rsidRPr="00A36E26" w:rsidRDefault="00A36E26" w:rsidP="00D2455C">
            <w:pPr>
              <w:jc w:val="center"/>
              <w:rPr>
                <w:color w:val="000000" w:themeColor="text1"/>
              </w:rPr>
            </w:pPr>
            <w:r w:rsidRPr="00A36E26">
              <w:rPr>
                <w:color w:val="000000" w:themeColor="text1"/>
              </w:rPr>
              <w:t>68</w:t>
            </w:r>
          </w:p>
        </w:tc>
        <w:tc>
          <w:tcPr>
            <w:tcW w:w="1275" w:type="dxa"/>
            <w:tcBorders>
              <w:top w:val="single" w:sz="4" w:space="0" w:color="auto"/>
              <w:left w:val="single" w:sz="4" w:space="0" w:color="auto"/>
              <w:bottom w:val="single" w:sz="4" w:space="0" w:color="auto"/>
              <w:right w:val="single" w:sz="4" w:space="0" w:color="auto"/>
            </w:tcBorders>
          </w:tcPr>
          <w:p w14:paraId="1E5248C7" w14:textId="71F95AAF" w:rsidR="00A36E26" w:rsidRPr="00A36E26" w:rsidRDefault="00A36E26" w:rsidP="00D2455C">
            <w:pPr>
              <w:jc w:val="center"/>
              <w:rPr>
                <w:color w:val="000000" w:themeColor="text1"/>
                <w:highlight w:val="yellow"/>
              </w:rPr>
            </w:pPr>
            <w:r w:rsidRPr="00A36E26">
              <w:rPr>
                <w:color w:val="000000" w:themeColor="text1"/>
              </w:rPr>
              <w:t>65</w:t>
            </w:r>
          </w:p>
        </w:tc>
        <w:tc>
          <w:tcPr>
            <w:tcW w:w="2268" w:type="dxa"/>
            <w:tcBorders>
              <w:top w:val="single" w:sz="4" w:space="0" w:color="auto"/>
              <w:left w:val="single" w:sz="4" w:space="0" w:color="auto"/>
              <w:bottom w:val="single" w:sz="4" w:space="0" w:color="auto"/>
            </w:tcBorders>
          </w:tcPr>
          <w:p w14:paraId="55BEC97E" w14:textId="77777777" w:rsidR="00A36E26" w:rsidRPr="00A36E26" w:rsidRDefault="00A36E26" w:rsidP="00E00128">
            <w:pPr>
              <w:rPr>
                <w:color w:val="000000" w:themeColor="text1"/>
                <w:highlight w:val="yellow"/>
              </w:rPr>
            </w:pPr>
          </w:p>
        </w:tc>
      </w:tr>
    </w:tbl>
    <w:p w14:paraId="4F957918" w14:textId="7E293302" w:rsidR="008E3EBC" w:rsidRDefault="004B279D" w:rsidP="004B279D">
      <w:pPr>
        <w:ind w:firstLine="709"/>
        <w:rPr>
          <w:sz w:val="28"/>
          <w:szCs w:val="28"/>
        </w:rPr>
      </w:pPr>
      <w:r w:rsidRPr="00204D42">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96E158" w14:textId="77777777" w:rsidR="004B279D" w:rsidRPr="00D9021F" w:rsidRDefault="004B279D" w:rsidP="004B279D">
      <w:pPr>
        <w:ind w:firstLine="709"/>
        <w:rPr>
          <w:color w:val="000000" w:themeColor="text1"/>
        </w:rPr>
      </w:pPr>
    </w:p>
    <w:p w14:paraId="34537379" w14:textId="55466BA5" w:rsidR="00024C9A" w:rsidRDefault="0006043A" w:rsidP="0006043A">
      <w:pPr>
        <w:pStyle w:val="1"/>
        <w:spacing w:before="0" w:after="0"/>
      </w:pPr>
      <w:bookmarkStart w:id="17" w:name="_Toc5052146"/>
      <w:bookmarkStart w:id="18" w:name="_Toc24469356"/>
      <w:r>
        <w:t xml:space="preserve">5.3. </w:t>
      </w:r>
      <w:r w:rsidR="00024C9A" w:rsidRPr="003F4B9B">
        <w:t>Содержание</w:t>
      </w:r>
      <w:r w:rsidR="00EE4ECA">
        <w:t xml:space="preserve"> семинаров,</w:t>
      </w:r>
      <w:r w:rsidR="00024C9A" w:rsidRPr="003F4B9B">
        <w:t xml:space="preserve"> практических занятий</w:t>
      </w:r>
      <w:bookmarkEnd w:id="17"/>
      <w:bookmarkEnd w:id="18"/>
    </w:p>
    <w:p w14:paraId="272BCD38" w14:textId="4860C467" w:rsidR="0006043A" w:rsidRPr="0006043A" w:rsidRDefault="0006043A" w:rsidP="0006043A">
      <w:pPr>
        <w:jc w:val="right"/>
        <w:rPr>
          <w:sz w:val="28"/>
        </w:rPr>
      </w:pPr>
      <w:r w:rsidRPr="0006043A">
        <w:rPr>
          <w:sz w:val="28"/>
        </w:rPr>
        <w:t>Таблица 3</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1915"/>
      </w:tblGrid>
      <w:tr w:rsidR="00922422" w:rsidRPr="00A36E26" w14:paraId="265C329E" w14:textId="77777777" w:rsidTr="00331F84">
        <w:trPr>
          <w:cantSplit/>
          <w:trHeight w:val="20"/>
          <w:jc w:val="center"/>
        </w:trPr>
        <w:tc>
          <w:tcPr>
            <w:tcW w:w="2757" w:type="dxa"/>
          </w:tcPr>
          <w:p w14:paraId="0081B610" w14:textId="77777777" w:rsidR="00922422" w:rsidRPr="00A36E26" w:rsidRDefault="00922422" w:rsidP="00513A50">
            <w:pPr>
              <w:jc w:val="center"/>
              <w:rPr>
                <w:b/>
              </w:rPr>
            </w:pPr>
            <w:r w:rsidRPr="00A36E26">
              <w:rPr>
                <w:b/>
              </w:rPr>
              <w:t>Наименование тем (разделов) дисциплины</w:t>
            </w:r>
          </w:p>
        </w:tc>
        <w:tc>
          <w:tcPr>
            <w:tcW w:w="5671" w:type="dxa"/>
          </w:tcPr>
          <w:p w14:paraId="0B3233C5" w14:textId="77777777" w:rsidR="00922422" w:rsidRPr="00A36E26" w:rsidRDefault="00922422" w:rsidP="00ED1245">
            <w:pPr>
              <w:keepNext/>
              <w:jc w:val="both"/>
              <w:rPr>
                <w:b/>
              </w:rPr>
            </w:pPr>
            <w:r w:rsidRPr="00A36E26">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15" w:type="dxa"/>
          </w:tcPr>
          <w:p w14:paraId="1FF8C9A3" w14:textId="77777777" w:rsidR="00922422" w:rsidRPr="00A36E26" w:rsidRDefault="00922422" w:rsidP="00513A50">
            <w:pPr>
              <w:pStyle w:val="a3"/>
              <w:spacing w:before="0" w:after="0" w:line="240" w:lineRule="auto"/>
              <w:rPr>
                <w:b/>
                <w:sz w:val="24"/>
                <w:szCs w:val="24"/>
              </w:rPr>
            </w:pPr>
            <w:r w:rsidRPr="00A36E26">
              <w:rPr>
                <w:b/>
                <w:sz w:val="24"/>
                <w:szCs w:val="24"/>
              </w:rPr>
              <w:t>Формы проведения занятий</w:t>
            </w:r>
          </w:p>
        </w:tc>
      </w:tr>
      <w:tr w:rsidR="005470DF" w:rsidRPr="00A36E26" w14:paraId="17E9BC1C" w14:textId="77777777" w:rsidTr="00D2455C">
        <w:trPr>
          <w:cantSplit/>
          <w:trHeight w:val="20"/>
          <w:jc w:val="center"/>
        </w:trPr>
        <w:tc>
          <w:tcPr>
            <w:tcW w:w="2757" w:type="dxa"/>
          </w:tcPr>
          <w:p w14:paraId="3A0EA2AA" w14:textId="40DEA873" w:rsidR="005470DF" w:rsidRPr="00A36E26" w:rsidRDefault="005470DF" w:rsidP="005470DF">
            <w:pPr>
              <w:rPr>
                <w:color w:val="000000"/>
              </w:rPr>
            </w:pPr>
            <w:r w:rsidRPr="00A36E26">
              <w:rPr>
                <w:color w:val="000000"/>
              </w:rPr>
              <w:t>Введение в теорию случайных процессов</w:t>
            </w:r>
            <w:r w:rsidR="00FE468B" w:rsidRPr="00A36E26">
              <w:rPr>
                <w:color w:val="000000"/>
              </w:rPr>
              <w:t>. Ветвящиеся процессы</w:t>
            </w:r>
          </w:p>
        </w:tc>
        <w:tc>
          <w:tcPr>
            <w:tcW w:w="5671" w:type="dxa"/>
          </w:tcPr>
          <w:p w14:paraId="1C3494D8" w14:textId="0B2CABA0" w:rsidR="005470DF" w:rsidRPr="00A36E26" w:rsidRDefault="00FE468B" w:rsidP="005470DF">
            <w:r w:rsidRPr="00A36E26">
              <w:t>1</w:t>
            </w:r>
            <w:r w:rsidR="005470DF" w:rsidRPr="00A36E26">
              <w:t>. Конечномерные распределения и траектории явно заданных случайных процессов.</w:t>
            </w:r>
          </w:p>
          <w:p w14:paraId="4BC0CFD2" w14:textId="103C80D6" w:rsidR="00FE468B" w:rsidRPr="00A36E26" w:rsidRDefault="00FE468B" w:rsidP="005470DF">
            <w:r w:rsidRPr="00A36E26">
              <w:t xml:space="preserve">2. Вероятности вырождения процессов </w:t>
            </w:r>
            <w:proofErr w:type="spellStart"/>
            <w:r w:rsidR="00CB5907" w:rsidRPr="00A36E26">
              <w:t>Гальтона</w:t>
            </w:r>
            <w:proofErr w:type="spellEnd"/>
            <w:r w:rsidR="00CB5907" w:rsidRPr="00A36E26">
              <w:t>-Ватсона</w:t>
            </w:r>
            <w:r w:rsidR="00CB5907" w:rsidRPr="00A36E26">
              <w:br/>
              <w:t>3. Вычисление распределений и моментов объема популяции</w:t>
            </w:r>
          </w:p>
          <w:p w14:paraId="7C273B06" w14:textId="70DA4F96" w:rsidR="00CB5907" w:rsidRPr="00A36E26" w:rsidRDefault="00CB5907" w:rsidP="005470DF">
            <w:r w:rsidRPr="00A36E26">
              <w:t xml:space="preserve">4. </w:t>
            </w:r>
            <w:r w:rsidR="002C1EBC" w:rsidRPr="00A36E26">
              <w:t>Имитационное м</w:t>
            </w:r>
            <w:r w:rsidRPr="00A36E26">
              <w:t xml:space="preserve">оделирование </w:t>
            </w:r>
            <w:r w:rsidR="002C1EBC" w:rsidRPr="00A36E26">
              <w:t>ветвящихся процессов</w:t>
            </w:r>
          </w:p>
          <w:p w14:paraId="283EDD97" w14:textId="77777777" w:rsidR="005470DF" w:rsidRPr="00A36E26" w:rsidRDefault="005470DF" w:rsidP="005470DF"/>
          <w:p w14:paraId="0EC7A966" w14:textId="335CDF77" w:rsidR="005470DF" w:rsidRPr="00186E15" w:rsidRDefault="005470DF" w:rsidP="005470DF">
            <w:r w:rsidRPr="00A36E26">
              <w:rPr>
                <w:i/>
              </w:rPr>
              <w:t>Рекомендуемые источники:</w:t>
            </w:r>
            <w:r w:rsidRPr="00A36E26">
              <w:t xml:space="preserve"> п.8, [3], [4]</w:t>
            </w:r>
            <w:r w:rsidR="00E914DB" w:rsidRPr="00A36E26">
              <w:t>, [7]</w:t>
            </w:r>
            <w:r w:rsidR="005217AE">
              <w:t xml:space="preserve">, п.9 </w:t>
            </w:r>
            <w:r w:rsidR="005217AE" w:rsidRPr="00186E15">
              <w:t>[1]</w:t>
            </w:r>
          </w:p>
          <w:p w14:paraId="71607D79" w14:textId="77777777" w:rsidR="005470DF" w:rsidRPr="00A36E26" w:rsidRDefault="005470DF" w:rsidP="005470DF"/>
        </w:tc>
        <w:tc>
          <w:tcPr>
            <w:tcW w:w="1915" w:type="dxa"/>
          </w:tcPr>
          <w:p w14:paraId="1DBA876A"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712E3F8D" w14:textId="77777777" w:rsidTr="00D2455C">
        <w:trPr>
          <w:cantSplit/>
          <w:trHeight w:val="20"/>
          <w:jc w:val="center"/>
        </w:trPr>
        <w:tc>
          <w:tcPr>
            <w:tcW w:w="2757" w:type="dxa"/>
          </w:tcPr>
          <w:p w14:paraId="7CE24666" w14:textId="77777777" w:rsidR="005470DF" w:rsidRPr="00A36E26" w:rsidRDefault="005470DF" w:rsidP="005470DF">
            <w:pPr>
              <w:rPr>
                <w:color w:val="000000"/>
              </w:rPr>
            </w:pPr>
            <w:r w:rsidRPr="00A36E26">
              <w:rPr>
                <w:color w:val="000000"/>
              </w:rPr>
              <w:t>Цепи Маркова</w:t>
            </w:r>
          </w:p>
        </w:tc>
        <w:tc>
          <w:tcPr>
            <w:tcW w:w="5671" w:type="dxa"/>
          </w:tcPr>
          <w:p w14:paraId="7D1FA9FF" w14:textId="68D8FEA9" w:rsidR="005470DF" w:rsidRPr="00A36E26" w:rsidRDefault="005470DF" w:rsidP="005470DF">
            <w:pPr>
              <w:rPr>
                <w:spacing w:val="-6"/>
              </w:rPr>
            </w:pPr>
            <w:r w:rsidRPr="00A36E26">
              <w:rPr>
                <w:spacing w:val="-6"/>
              </w:rPr>
              <w:t xml:space="preserve">3. Конечномерные распределения дискретной цепи Маркова. Вычисление вероятностей событий, содержащих траектории с определенными свойствами. </w:t>
            </w:r>
          </w:p>
          <w:p w14:paraId="49081479" w14:textId="6F17A4A3" w:rsidR="005470DF" w:rsidRPr="00A36E26" w:rsidRDefault="005470DF" w:rsidP="005470DF">
            <w:pPr>
              <w:rPr>
                <w:spacing w:val="-6"/>
              </w:rPr>
            </w:pPr>
            <w:r w:rsidRPr="00A36E26">
              <w:rPr>
                <w:spacing w:val="-6"/>
              </w:rPr>
              <w:t>4. Построение матрицы переходных вероятностей. Вычисление переходных вероятностей за 2 шага.</w:t>
            </w:r>
          </w:p>
          <w:p w14:paraId="4A205764" w14:textId="4DEBCB01" w:rsidR="005470DF" w:rsidRPr="00A36E26" w:rsidRDefault="005470DF" w:rsidP="005470DF">
            <w:pPr>
              <w:rPr>
                <w:spacing w:val="-6"/>
              </w:rPr>
            </w:pPr>
            <w:r w:rsidRPr="00A36E26">
              <w:rPr>
                <w:spacing w:val="-6"/>
              </w:rPr>
              <w:t xml:space="preserve">5. Диагонализация стохастической матрицы. Переходные вероятностей за </w:t>
            </w:r>
            <w:r w:rsidRPr="00A36E26">
              <w:rPr>
                <w:spacing w:val="-6"/>
                <w:lang w:val="en-US"/>
              </w:rPr>
              <w:t>n</w:t>
            </w:r>
            <w:r w:rsidRPr="00A36E26">
              <w:rPr>
                <w:spacing w:val="-6"/>
              </w:rPr>
              <w:t xml:space="preserve"> шагов. Вычисление распределения </w:t>
            </w:r>
            <w:r w:rsidRPr="00A36E26">
              <w:rPr>
                <w:spacing w:val="-6"/>
                <w:lang w:val="en-US"/>
              </w:rPr>
              <w:t>n</w:t>
            </w:r>
            <w:r w:rsidRPr="00A36E26">
              <w:rPr>
                <w:spacing w:val="-6"/>
              </w:rPr>
              <w:t>-го звена цепи.</w:t>
            </w:r>
          </w:p>
          <w:p w14:paraId="13C122B7" w14:textId="57E59348" w:rsidR="005470DF" w:rsidRPr="00A36E26" w:rsidRDefault="005470DF" w:rsidP="005470DF">
            <w:pPr>
              <w:rPr>
                <w:spacing w:val="-6"/>
              </w:rPr>
            </w:pPr>
            <w:r w:rsidRPr="00A36E26">
              <w:rPr>
                <w:spacing w:val="-6"/>
              </w:rPr>
              <w:t>6.  Стационарное распределение.</w:t>
            </w:r>
          </w:p>
          <w:p w14:paraId="55AEE871" w14:textId="6AD44A6B" w:rsidR="005470DF" w:rsidRPr="00A36E26" w:rsidRDefault="005470DF" w:rsidP="005470DF">
            <w:pPr>
              <w:rPr>
                <w:spacing w:val="-6"/>
              </w:rPr>
            </w:pPr>
            <w:r w:rsidRPr="00A36E26">
              <w:rPr>
                <w:spacing w:val="-6"/>
              </w:rPr>
              <w:t xml:space="preserve">7. Определение типа </w:t>
            </w:r>
            <w:proofErr w:type="spellStart"/>
            <w:r w:rsidRPr="00A36E26">
              <w:rPr>
                <w:spacing w:val="-6"/>
              </w:rPr>
              <w:t>марковской</w:t>
            </w:r>
            <w:proofErr w:type="spellEnd"/>
            <w:r w:rsidRPr="00A36E26">
              <w:rPr>
                <w:spacing w:val="-6"/>
              </w:rPr>
              <w:t xml:space="preserve"> цепи, определение типов состояний.</w:t>
            </w:r>
          </w:p>
          <w:p w14:paraId="7D00F94D" w14:textId="53878A79" w:rsidR="005470DF" w:rsidRPr="00A36E26" w:rsidRDefault="005470DF" w:rsidP="005470DF">
            <w:pPr>
              <w:rPr>
                <w:spacing w:val="-6"/>
              </w:rPr>
            </w:pPr>
            <w:r w:rsidRPr="00A36E26">
              <w:rPr>
                <w:spacing w:val="-6"/>
              </w:rPr>
              <w:t xml:space="preserve">8.  Стационарное распределение </w:t>
            </w:r>
            <w:proofErr w:type="spellStart"/>
            <w:r w:rsidRPr="00A36E26">
              <w:rPr>
                <w:spacing w:val="-6"/>
              </w:rPr>
              <w:t>марковской</w:t>
            </w:r>
            <w:proofErr w:type="spellEnd"/>
            <w:r w:rsidRPr="00A36E26">
              <w:rPr>
                <w:spacing w:val="-6"/>
              </w:rPr>
              <w:t xml:space="preserve"> цепи с непрерывным временем.</w:t>
            </w:r>
          </w:p>
          <w:p w14:paraId="124D708B" w14:textId="5C0141B3" w:rsidR="005470DF" w:rsidRPr="00A36E26" w:rsidRDefault="005470DF" w:rsidP="005470DF">
            <w:pPr>
              <w:rPr>
                <w:spacing w:val="-6"/>
              </w:rPr>
            </w:pPr>
            <w:r w:rsidRPr="00A36E26">
              <w:rPr>
                <w:spacing w:val="-6"/>
              </w:rPr>
              <w:t>9. Дифференциальные уравнения Колмогорова</w:t>
            </w:r>
          </w:p>
          <w:p w14:paraId="0D81FF21" w14:textId="38D64C68" w:rsidR="005470DF" w:rsidRPr="00A36E26" w:rsidRDefault="005470DF" w:rsidP="005470DF">
            <w:pPr>
              <w:rPr>
                <w:spacing w:val="-6"/>
              </w:rPr>
            </w:pPr>
            <w:r w:rsidRPr="00A36E26">
              <w:rPr>
                <w:spacing w:val="-6"/>
              </w:rPr>
              <w:t>10. Матричная экспонента</w:t>
            </w:r>
          </w:p>
          <w:p w14:paraId="682FEEBA" w14:textId="77777777" w:rsidR="005470DF" w:rsidRPr="00A36E26" w:rsidRDefault="005470DF" w:rsidP="005470DF">
            <w:pPr>
              <w:rPr>
                <w:spacing w:val="-6"/>
              </w:rPr>
            </w:pPr>
          </w:p>
          <w:p w14:paraId="11E655A0" w14:textId="47824244" w:rsidR="005470DF" w:rsidRPr="00A36E26" w:rsidRDefault="005470DF" w:rsidP="005470DF">
            <w:r w:rsidRPr="00A36E26">
              <w:rPr>
                <w:i/>
                <w:spacing w:val="-6"/>
              </w:rPr>
              <w:t>Рекомендуемые источники:</w:t>
            </w:r>
            <w:r w:rsidRPr="00A36E26">
              <w:rPr>
                <w:spacing w:val="-6"/>
              </w:rPr>
              <w:t xml:space="preserve"> </w:t>
            </w:r>
            <w:r w:rsidRPr="00A36E26">
              <w:t xml:space="preserve"> п.8, [2], [3], [4], [6]</w:t>
            </w:r>
            <w:r w:rsidR="005217AE">
              <w:t xml:space="preserve"> , п.9 </w:t>
            </w:r>
            <w:r w:rsidR="005217AE" w:rsidRPr="00083E42">
              <w:t>[1]</w:t>
            </w:r>
          </w:p>
        </w:tc>
        <w:tc>
          <w:tcPr>
            <w:tcW w:w="1915" w:type="dxa"/>
          </w:tcPr>
          <w:p w14:paraId="4C6F9EDC"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130D4E" w:rsidRPr="00A36E26" w14:paraId="7C9E2832" w14:textId="77777777" w:rsidTr="00D2455C">
        <w:trPr>
          <w:cantSplit/>
          <w:trHeight w:val="20"/>
          <w:jc w:val="center"/>
        </w:trPr>
        <w:tc>
          <w:tcPr>
            <w:tcW w:w="2757" w:type="dxa"/>
          </w:tcPr>
          <w:p w14:paraId="5882CC0B" w14:textId="764E11B0" w:rsidR="00130D4E" w:rsidRPr="00A36E26" w:rsidRDefault="00130D4E" w:rsidP="00B06884">
            <w:pPr>
              <w:rPr>
                <w:color w:val="000000"/>
              </w:rPr>
            </w:pPr>
            <w:r w:rsidRPr="00A36E26">
              <w:rPr>
                <w:color w:val="000000"/>
              </w:rPr>
              <w:lastRenderedPageBreak/>
              <w:t xml:space="preserve">Элементы </w:t>
            </w:r>
            <w:r w:rsidR="00B06884" w:rsidRPr="00A36E26">
              <w:rPr>
                <w:color w:val="000000"/>
              </w:rPr>
              <w:t>теории массового обслуживания</w:t>
            </w:r>
          </w:p>
        </w:tc>
        <w:tc>
          <w:tcPr>
            <w:tcW w:w="5671" w:type="dxa"/>
          </w:tcPr>
          <w:p w14:paraId="3883007C" w14:textId="052A7330" w:rsidR="003D2FE0" w:rsidRPr="00A36E26" w:rsidRDefault="00130D4E" w:rsidP="00130D4E">
            <w:r w:rsidRPr="00A36E26">
              <w:t>1</w:t>
            </w:r>
            <w:r w:rsidR="001A7C51" w:rsidRPr="00A36E26">
              <w:t>1</w:t>
            </w:r>
            <w:r w:rsidRPr="00A36E26">
              <w:t xml:space="preserve">. </w:t>
            </w:r>
            <w:r w:rsidR="003D2FE0" w:rsidRPr="00A36E26">
              <w:t>Простейший поток.</w:t>
            </w:r>
          </w:p>
          <w:p w14:paraId="6C18B2AC" w14:textId="1D7ECC48" w:rsidR="00130D4E" w:rsidRPr="00A36E26" w:rsidRDefault="001A7C51" w:rsidP="00130D4E">
            <w:r w:rsidRPr="00A36E26">
              <w:t>1</w:t>
            </w:r>
            <w:r w:rsidR="003D2FE0" w:rsidRPr="00A36E26">
              <w:t xml:space="preserve">2. </w:t>
            </w:r>
            <w:r w:rsidR="00130D4E" w:rsidRPr="00A36E26">
              <w:t>Одноканальные системы массового обслуживания</w:t>
            </w:r>
            <w:r w:rsidR="00DB2317" w:rsidRPr="00A36E26">
              <w:t xml:space="preserve"> с ограниченной очередью</w:t>
            </w:r>
            <w:r w:rsidR="006E6E1D" w:rsidRPr="00A36E26">
              <w:t>.</w:t>
            </w:r>
          </w:p>
          <w:p w14:paraId="590043B4" w14:textId="246F95BD" w:rsidR="00130D4E" w:rsidRPr="00A36E26" w:rsidRDefault="001A7C51" w:rsidP="00130D4E">
            <w:r w:rsidRPr="00A36E26">
              <w:t>1</w:t>
            </w:r>
            <w:r w:rsidR="003D2FE0" w:rsidRPr="00A36E26">
              <w:t>3</w:t>
            </w:r>
            <w:r w:rsidR="00130D4E" w:rsidRPr="00A36E26">
              <w:t xml:space="preserve">. </w:t>
            </w:r>
            <w:proofErr w:type="spellStart"/>
            <w:r w:rsidR="00130D4E" w:rsidRPr="00A36E26">
              <w:t>Многоканалные</w:t>
            </w:r>
            <w:proofErr w:type="spellEnd"/>
            <w:r w:rsidR="00130D4E" w:rsidRPr="00A36E26">
              <w:t xml:space="preserve"> системы массового обслуживания</w:t>
            </w:r>
            <w:r w:rsidR="00DB2317" w:rsidRPr="00A36E26">
              <w:t xml:space="preserve"> с ограниченной очередью</w:t>
            </w:r>
            <w:r w:rsidR="006E6E1D" w:rsidRPr="00A36E26">
              <w:t>.</w:t>
            </w:r>
          </w:p>
          <w:p w14:paraId="2CDAA3DB" w14:textId="0D43D5E2" w:rsidR="00130D4E" w:rsidRPr="00A36E26" w:rsidRDefault="00AD1B25" w:rsidP="00130D4E">
            <w:r w:rsidRPr="00A36E26">
              <w:rPr>
                <w:spacing w:val="-6"/>
              </w:rPr>
              <w:t xml:space="preserve">Рекомендуемые источники: </w:t>
            </w:r>
            <w:r w:rsidRPr="00A36E26">
              <w:t xml:space="preserve"> п.8</w:t>
            </w:r>
            <w:r w:rsidR="00F14B11" w:rsidRPr="00A36E26">
              <w:t>,</w:t>
            </w:r>
            <w:r w:rsidRPr="00A36E26">
              <w:t xml:space="preserve"> [6]</w:t>
            </w:r>
          </w:p>
        </w:tc>
        <w:tc>
          <w:tcPr>
            <w:tcW w:w="1915" w:type="dxa"/>
          </w:tcPr>
          <w:p w14:paraId="5ACCC493" w14:textId="477D1B0F" w:rsidR="00130D4E" w:rsidRPr="00A36E26" w:rsidRDefault="00A36E26"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49308754" w14:textId="77777777" w:rsidTr="00D2455C">
        <w:trPr>
          <w:cantSplit/>
          <w:trHeight w:val="20"/>
          <w:jc w:val="center"/>
        </w:trPr>
        <w:tc>
          <w:tcPr>
            <w:tcW w:w="2757" w:type="dxa"/>
          </w:tcPr>
          <w:p w14:paraId="1648F811" w14:textId="77777777" w:rsidR="005470DF" w:rsidRPr="00A36E26" w:rsidRDefault="005470DF" w:rsidP="005470DF">
            <w:pPr>
              <w:rPr>
                <w:color w:val="000000"/>
              </w:rPr>
            </w:pPr>
            <w:r w:rsidRPr="00A36E26">
              <w:rPr>
                <w:color w:val="000000"/>
              </w:rPr>
              <w:t>Процесс Пуассона и его свойства</w:t>
            </w:r>
          </w:p>
        </w:tc>
        <w:tc>
          <w:tcPr>
            <w:tcW w:w="5671" w:type="dxa"/>
          </w:tcPr>
          <w:p w14:paraId="1863FF3E" w14:textId="39341DF0" w:rsidR="005470DF" w:rsidRPr="00A36E26" w:rsidRDefault="00375349" w:rsidP="005470DF">
            <w:r w:rsidRPr="00A36E26">
              <w:t>1</w:t>
            </w:r>
            <w:r w:rsidR="001A7C51" w:rsidRPr="00A36E26">
              <w:t>4</w:t>
            </w:r>
            <w:r w:rsidR="005470DF" w:rsidRPr="00A36E26">
              <w:t>. Распределение сечений процесса Пуассона. Вычисление условных и безусловных вероятностей событий измеримых относительно сечений процесса Пуассона.</w:t>
            </w:r>
          </w:p>
          <w:p w14:paraId="4F439C0E" w14:textId="2706DB33" w:rsidR="005470DF" w:rsidRPr="00A36E26" w:rsidRDefault="00375349" w:rsidP="005470DF">
            <w:r w:rsidRPr="00A36E26">
              <w:t>1</w:t>
            </w:r>
            <w:r w:rsidR="001A7C51" w:rsidRPr="00A36E26">
              <w:t>5</w:t>
            </w:r>
            <w:r w:rsidR="005470DF" w:rsidRPr="00A36E26">
              <w:t>. Распределения функций от сечений процесса Пуассона и их характеристики.</w:t>
            </w:r>
          </w:p>
          <w:p w14:paraId="119AB34C" w14:textId="77777777" w:rsidR="005470DF" w:rsidRPr="00A36E26" w:rsidRDefault="005470DF" w:rsidP="005470DF"/>
          <w:p w14:paraId="76DD1936" w14:textId="697E0257" w:rsidR="005470DF" w:rsidRPr="00A36E26" w:rsidRDefault="005470DF" w:rsidP="005470DF">
            <w:pPr>
              <w:rPr>
                <w:lang w:val="en-US"/>
              </w:rPr>
            </w:pPr>
            <w:r w:rsidRPr="00A36E26">
              <w:rPr>
                <w:i/>
                <w:spacing w:val="-6"/>
              </w:rPr>
              <w:t>Рекомендуемые источники:</w:t>
            </w:r>
            <w:r w:rsidRPr="00A36E26">
              <w:rPr>
                <w:spacing w:val="-6"/>
              </w:rPr>
              <w:t xml:space="preserve"> </w:t>
            </w:r>
            <w:r w:rsidRPr="00A36E26">
              <w:t xml:space="preserve"> п.8, [</w:t>
            </w:r>
            <w:r w:rsidRPr="00A36E26">
              <w:rPr>
                <w:lang w:val="en-US"/>
              </w:rPr>
              <w:t>1</w:t>
            </w:r>
            <w:r w:rsidRPr="00A36E26">
              <w:t xml:space="preserve">], </w:t>
            </w:r>
            <w:r w:rsidRPr="00A36E26">
              <w:rPr>
                <w:lang w:val="en-US"/>
              </w:rPr>
              <w:t xml:space="preserve">[3], </w:t>
            </w:r>
            <w:r w:rsidRPr="00A36E26">
              <w:t>[</w:t>
            </w:r>
            <w:r w:rsidRPr="00A36E26">
              <w:rPr>
                <w:lang w:val="en-US"/>
              </w:rPr>
              <w:t>5</w:t>
            </w:r>
            <w:r w:rsidRPr="00A36E26">
              <w:t>]</w:t>
            </w:r>
            <w:r w:rsidRPr="00A36E26">
              <w:rPr>
                <w:lang w:val="en-US"/>
              </w:rPr>
              <w:t>, [6]</w:t>
            </w:r>
            <w:r w:rsidR="005217AE">
              <w:t xml:space="preserve"> , п.9 </w:t>
            </w:r>
            <w:r w:rsidR="005217AE">
              <w:rPr>
                <w:lang w:val="en-US"/>
              </w:rPr>
              <w:t>[1]</w:t>
            </w:r>
          </w:p>
        </w:tc>
        <w:tc>
          <w:tcPr>
            <w:tcW w:w="1915" w:type="dxa"/>
          </w:tcPr>
          <w:p w14:paraId="1B1D2C13"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672EB271" w14:textId="77777777" w:rsidTr="00D2455C">
        <w:trPr>
          <w:cantSplit/>
          <w:trHeight w:val="20"/>
          <w:jc w:val="center"/>
        </w:trPr>
        <w:tc>
          <w:tcPr>
            <w:tcW w:w="2757" w:type="dxa"/>
          </w:tcPr>
          <w:p w14:paraId="65C484B8" w14:textId="77777777" w:rsidR="005470DF" w:rsidRPr="00A36E26" w:rsidRDefault="005470DF" w:rsidP="005470DF">
            <w:pPr>
              <w:rPr>
                <w:color w:val="000000"/>
              </w:rPr>
            </w:pPr>
            <w:proofErr w:type="spellStart"/>
            <w:r w:rsidRPr="00A36E26">
              <w:rPr>
                <w:color w:val="000000"/>
              </w:rPr>
              <w:t>Винеровский</w:t>
            </w:r>
            <w:proofErr w:type="spellEnd"/>
            <w:r w:rsidRPr="00A36E26">
              <w:rPr>
                <w:color w:val="000000"/>
              </w:rPr>
              <w:t xml:space="preserve"> процесс и его свойства</w:t>
            </w:r>
          </w:p>
        </w:tc>
        <w:tc>
          <w:tcPr>
            <w:tcW w:w="5671" w:type="dxa"/>
          </w:tcPr>
          <w:p w14:paraId="74724AA7" w14:textId="5A5713BE" w:rsidR="005470DF" w:rsidRPr="00A36E26" w:rsidRDefault="005470DF" w:rsidP="005470DF">
            <w:r w:rsidRPr="00A36E26">
              <w:t>1</w:t>
            </w:r>
            <w:r w:rsidR="00FB7833" w:rsidRPr="00A36E26">
              <w:t>6</w:t>
            </w:r>
            <w:r w:rsidRPr="00A36E26">
              <w:t xml:space="preserve">. Ковариационная функция функционала от </w:t>
            </w:r>
            <w:proofErr w:type="spellStart"/>
            <w:r w:rsidRPr="00A36E26">
              <w:t>винеровского</w:t>
            </w:r>
            <w:proofErr w:type="spellEnd"/>
            <w:r w:rsidRPr="00A36E26">
              <w:t xml:space="preserve"> процесса</w:t>
            </w:r>
          </w:p>
          <w:p w14:paraId="20C7CA31" w14:textId="667189A8" w:rsidR="005470DF" w:rsidRPr="00A36E26" w:rsidRDefault="005470DF" w:rsidP="005470DF">
            <w:r w:rsidRPr="00A36E26">
              <w:t>1</w:t>
            </w:r>
            <w:r w:rsidR="00FB7833" w:rsidRPr="00A36E26">
              <w:t>7</w:t>
            </w:r>
            <w:r w:rsidRPr="00A36E26">
              <w:t xml:space="preserve">. Распределение функций от сечений </w:t>
            </w:r>
            <w:proofErr w:type="spellStart"/>
            <w:r w:rsidRPr="00A36E26">
              <w:t>винеровского</w:t>
            </w:r>
            <w:proofErr w:type="spellEnd"/>
            <w:r w:rsidRPr="00A36E26">
              <w:t xml:space="preserve"> процесса</w:t>
            </w:r>
          </w:p>
          <w:p w14:paraId="2BA4876E" w14:textId="1334C850" w:rsidR="005470DF" w:rsidRPr="00A36E26" w:rsidRDefault="005470DF" w:rsidP="005470DF">
            <w:r w:rsidRPr="00A36E26">
              <w:t>1</w:t>
            </w:r>
            <w:r w:rsidR="00FB7833" w:rsidRPr="00A36E26">
              <w:t>8</w:t>
            </w:r>
            <w:r w:rsidRPr="00A36E26">
              <w:t xml:space="preserve">. Моделирование </w:t>
            </w:r>
            <w:proofErr w:type="spellStart"/>
            <w:r w:rsidRPr="00A36E26">
              <w:t>винеровского</w:t>
            </w:r>
            <w:proofErr w:type="spellEnd"/>
            <w:r w:rsidRPr="00A36E26">
              <w:t xml:space="preserve"> процесса и геометрического броуновского движения.</w:t>
            </w:r>
          </w:p>
          <w:p w14:paraId="61EC4154" w14:textId="77777777" w:rsidR="005470DF" w:rsidRPr="00A36E26" w:rsidRDefault="005470DF" w:rsidP="005470DF"/>
          <w:p w14:paraId="3F932076" w14:textId="283E8672" w:rsidR="005470DF" w:rsidRPr="00A36E26" w:rsidRDefault="005470DF" w:rsidP="005470DF">
            <w:r w:rsidRPr="00A36E26">
              <w:rPr>
                <w:i/>
                <w:spacing w:val="-6"/>
              </w:rPr>
              <w:t>Рекомендуемые источники:</w:t>
            </w:r>
            <w:r w:rsidRPr="00A36E26">
              <w:rPr>
                <w:spacing w:val="-6"/>
              </w:rPr>
              <w:t xml:space="preserve"> </w:t>
            </w:r>
            <w:r w:rsidRPr="00A36E26">
              <w:t xml:space="preserve"> п.8, [</w:t>
            </w:r>
            <w:r w:rsidRPr="00A36E26">
              <w:rPr>
                <w:lang w:val="en-US"/>
              </w:rPr>
              <w:t>1</w:t>
            </w:r>
            <w:r w:rsidRPr="00A36E26">
              <w:t>]</w:t>
            </w:r>
            <w:r w:rsidR="005217AE">
              <w:t xml:space="preserve"> , п.9 </w:t>
            </w:r>
            <w:r w:rsidR="005217AE">
              <w:rPr>
                <w:lang w:val="en-US"/>
              </w:rPr>
              <w:t>[1]</w:t>
            </w:r>
          </w:p>
        </w:tc>
        <w:tc>
          <w:tcPr>
            <w:tcW w:w="1915" w:type="dxa"/>
          </w:tcPr>
          <w:p w14:paraId="0A512CC2"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1E6607B7" w14:textId="77777777" w:rsidTr="00D2455C">
        <w:trPr>
          <w:cantSplit/>
          <w:trHeight w:val="20"/>
          <w:jc w:val="center"/>
        </w:trPr>
        <w:tc>
          <w:tcPr>
            <w:tcW w:w="2757" w:type="dxa"/>
          </w:tcPr>
          <w:p w14:paraId="05807A16" w14:textId="77777777" w:rsidR="005470DF" w:rsidRPr="00A36E26" w:rsidRDefault="005470DF" w:rsidP="005470DF">
            <w:pPr>
              <w:rPr>
                <w:color w:val="000000"/>
              </w:rPr>
            </w:pPr>
            <w:r w:rsidRPr="00A36E26">
              <w:rPr>
                <w:color w:val="000000"/>
              </w:rPr>
              <w:t>Случайные блуждания</w:t>
            </w:r>
          </w:p>
        </w:tc>
        <w:tc>
          <w:tcPr>
            <w:tcW w:w="5671" w:type="dxa"/>
          </w:tcPr>
          <w:p w14:paraId="0304CB66" w14:textId="17CFAF4C" w:rsidR="005470DF" w:rsidRPr="00A36E26" w:rsidRDefault="005470DF" w:rsidP="005470DF">
            <w:r w:rsidRPr="00A36E26">
              <w:t>1</w:t>
            </w:r>
            <w:r w:rsidR="00FB7833" w:rsidRPr="00A36E26">
              <w:t>9</w:t>
            </w:r>
            <w:r w:rsidRPr="00A36E26">
              <w:t>. Моделирование случайного блуждания. Оценки распределений моментов остановки, времени пребывания и максимумов.</w:t>
            </w:r>
          </w:p>
          <w:p w14:paraId="69FBAD84" w14:textId="7441FC2F" w:rsidR="005470DF" w:rsidRPr="00A36E26" w:rsidRDefault="00FB7833" w:rsidP="005470DF">
            <w:r w:rsidRPr="00A36E26">
              <w:t>20</w:t>
            </w:r>
            <w:r w:rsidR="005470DF" w:rsidRPr="00A36E26">
              <w:t>. Оценки вероятности разорения</w:t>
            </w:r>
          </w:p>
          <w:p w14:paraId="773C9A43" w14:textId="1F00401F" w:rsidR="005470DF" w:rsidRPr="00782306" w:rsidRDefault="005470DF" w:rsidP="005470DF">
            <w:r w:rsidRPr="00A36E26">
              <w:rPr>
                <w:i/>
                <w:spacing w:val="-6"/>
              </w:rPr>
              <w:t>Рекомендуемые источники:</w:t>
            </w:r>
            <w:r w:rsidRPr="00A36E26">
              <w:rPr>
                <w:i/>
              </w:rPr>
              <w:t xml:space="preserve">  </w:t>
            </w:r>
            <w:r w:rsidRPr="00A36E26">
              <w:t>п.8, [3], [4]</w:t>
            </w:r>
            <w:r w:rsidR="005217AE">
              <w:t xml:space="preserve"> , п.9 </w:t>
            </w:r>
            <w:r w:rsidR="005217AE" w:rsidRPr="00083E42">
              <w:t>[1]</w:t>
            </w:r>
          </w:p>
        </w:tc>
        <w:tc>
          <w:tcPr>
            <w:tcW w:w="1915" w:type="dxa"/>
          </w:tcPr>
          <w:p w14:paraId="6AF6F01A"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bl>
    <w:p w14:paraId="4B42AB1B" w14:textId="77777777" w:rsidR="00401263" w:rsidRDefault="00401263" w:rsidP="00401263">
      <w:pPr>
        <w:suppressAutoHyphens/>
        <w:rPr>
          <w:sz w:val="28"/>
          <w:szCs w:val="28"/>
        </w:rPr>
      </w:pPr>
    </w:p>
    <w:p w14:paraId="558ADB84" w14:textId="77777777" w:rsidR="00835A14" w:rsidRDefault="00417C40" w:rsidP="00835A14">
      <w:pPr>
        <w:pStyle w:val="1"/>
        <w:numPr>
          <w:ilvl w:val="0"/>
          <w:numId w:val="27"/>
        </w:numPr>
        <w:spacing w:before="0" w:after="0"/>
        <w:ind w:left="0" w:firstLine="0"/>
      </w:pPr>
      <w:bookmarkStart w:id="19" w:name="_Toc262097658"/>
      <w:bookmarkStart w:id="20" w:name="_Toc5052147"/>
      <w:bookmarkStart w:id="21" w:name="_Toc24469357"/>
      <w:r w:rsidRPr="003F4B9B">
        <w:lastRenderedPageBreak/>
        <w:t xml:space="preserve">Перечень </w:t>
      </w:r>
      <w:bookmarkStart w:id="22" w:name="_Toc531341386"/>
      <w:bookmarkEnd w:id="19"/>
      <w:r w:rsidR="00024C9A" w:rsidRPr="003F4B9B">
        <w:t xml:space="preserve">учебно-методического обеспечения для самостоятельной работы </w:t>
      </w:r>
      <w:bookmarkEnd w:id="20"/>
      <w:bookmarkEnd w:id="22"/>
      <w:r w:rsidR="003E53AB">
        <w:t>обучающихся по дисциплине</w:t>
      </w:r>
      <w:bookmarkStart w:id="23" w:name="_Toc5052148"/>
      <w:bookmarkStart w:id="24" w:name="_Toc24469358"/>
      <w:bookmarkEnd w:id="21"/>
    </w:p>
    <w:p w14:paraId="4E919ACA" w14:textId="68530F9D" w:rsidR="00913A60" w:rsidRPr="00513A50" w:rsidRDefault="003E53AB" w:rsidP="00835A14">
      <w:pPr>
        <w:pStyle w:val="1"/>
        <w:spacing w:before="0" w:after="0"/>
      </w:pPr>
      <w:r>
        <w:t>6.1.</w:t>
      </w:r>
      <w:r w:rsidR="002738DB">
        <w:t xml:space="preserve"> </w:t>
      </w:r>
      <w:r w:rsidR="00913A60" w:rsidRPr="00513A50">
        <w:t>Перечень вопросов, отводимых на самостоятельное освоение дисциплины, формы внеаудиторной самостоятельной работы</w:t>
      </w:r>
      <w:bookmarkEnd w:id="23"/>
      <w:bookmarkEnd w:id="24"/>
    </w:p>
    <w:p w14:paraId="42EC2275" w14:textId="60F7E902" w:rsidR="001423EF" w:rsidRPr="0006043A" w:rsidRDefault="0006043A" w:rsidP="0006043A">
      <w:pPr>
        <w:tabs>
          <w:tab w:val="num" w:pos="1440"/>
        </w:tabs>
        <w:ind w:left="66"/>
        <w:jc w:val="right"/>
        <w:rPr>
          <w:sz w:val="28"/>
        </w:rPr>
      </w:pPr>
      <w:r w:rsidRPr="0006043A">
        <w:rPr>
          <w:sz w:val="28"/>
        </w:rPr>
        <w:t>Таблица 4</w:t>
      </w:r>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3820"/>
        <w:gridCol w:w="3645"/>
      </w:tblGrid>
      <w:tr w:rsidR="00C921F1" w:rsidRPr="006C1B1F" w14:paraId="4E20ABF9" w14:textId="77777777" w:rsidTr="00957B91">
        <w:tc>
          <w:tcPr>
            <w:tcW w:w="1393" w:type="pct"/>
            <w:vAlign w:val="center"/>
          </w:tcPr>
          <w:p w14:paraId="77F2ABA1" w14:textId="77777777" w:rsidR="00C921F1" w:rsidRPr="006C1B1F" w:rsidRDefault="00C921F1" w:rsidP="00D2455C">
            <w:pPr>
              <w:keepNext/>
              <w:jc w:val="center"/>
            </w:pPr>
            <w:r w:rsidRPr="006C1B1F">
              <w:rPr>
                <w:b/>
              </w:rPr>
              <w:t>Наименование тем (разделов) дисциплины</w:t>
            </w:r>
          </w:p>
        </w:tc>
        <w:tc>
          <w:tcPr>
            <w:tcW w:w="1846" w:type="pct"/>
            <w:shd w:val="clear" w:color="auto" w:fill="auto"/>
          </w:tcPr>
          <w:p w14:paraId="33AF4A7B" w14:textId="77777777" w:rsidR="00C921F1" w:rsidRPr="006C1B1F" w:rsidRDefault="00C921F1" w:rsidP="00D2455C">
            <w:pPr>
              <w:keepNext/>
              <w:jc w:val="center"/>
              <w:rPr>
                <w:b/>
              </w:rPr>
            </w:pPr>
            <w:r w:rsidRPr="006C1B1F">
              <w:rPr>
                <w:b/>
              </w:rPr>
              <w:t>Перечень вопросов, отводимых на самостоятельное освоение</w:t>
            </w:r>
          </w:p>
        </w:tc>
        <w:tc>
          <w:tcPr>
            <w:tcW w:w="1761" w:type="pct"/>
          </w:tcPr>
          <w:p w14:paraId="66C9286C" w14:textId="77777777" w:rsidR="00C921F1" w:rsidRPr="006C1B1F" w:rsidRDefault="00C921F1" w:rsidP="00D2455C">
            <w:pPr>
              <w:keepNext/>
              <w:jc w:val="center"/>
              <w:rPr>
                <w:b/>
              </w:rPr>
            </w:pPr>
            <w:r w:rsidRPr="006C1B1F">
              <w:rPr>
                <w:b/>
              </w:rPr>
              <w:t xml:space="preserve">Формы </w:t>
            </w:r>
            <w:r w:rsidR="000F69F7">
              <w:rPr>
                <w:b/>
              </w:rPr>
              <w:t xml:space="preserve">   </w:t>
            </w:r>
            <w:r w:rsidRPr="006C1B1F">
              <w:rPr>
                <w:b/>
              </w:rPr>
              <w:t>внеаудиторной самостоятельной работы</w:t>
            </w:r>
          </w:p>
        </w:tc>
      </w:tr>
      <w:tr w:rsidR="001A1B2F" w:rsidRPr="006C1B1F" w14:paraId="42B769C1" w14:textId="77777777" w:rsidTr="00957B91">
        <w:tc>
          <w:tcPr>
            <w:tcW w:w="1393" w:type="pct"/>
          </w:tcPr>
          <w:p w14:paraId="56724925" w14:textId="77777777" w:rsidR="001A1B2F" w:rsidRPr="00DD297E" w:rsidRDefault="00B20610" w:rsidP="00D2455C">
            <w:pPr>
              <w:jc w:val="both"/>
              <w:rPr>
                <w:color w:val="000000"/>
              </w:rPr>
            </w:pPr>
            <w:r w:rsidRPr="0021619C">
              <w:rPr>
                <w:color w:val="000000"/>
              </w:rPr>
              <w:t>Введение в теорию случайных процессов</w:t>
            </w:r>
          </w:p>
        </w:tc>
        <w:tc>
          <w:tcPr>
            <w:tcW w:w="1846" w:type="pct"/>
            <w:shd w:val="clear" w:color="auto" w:fill="auto"/>
          </w:tcPr>
          <w:p w14:paraId="796CFA89" w14:textId="4AE90876" w:rsidR="001A1B2F" w:rsidRPr="00AD49C8" w:rsidRDefault="00E97E53" w:rsidP="00D2455C">
            <w:pPr>
              <w:jc w:val="both"/>
            </w:pPr>
            <w:r>
              <w:t>Теорема Колмогорова.</w:t>
            </w:r>
            <w:r w:rsidR="00AD49C8">
              <w:rPr>
                <w:lang w:val="en-US"/>
              </w:rPr>
              <w:t xml:space="preserve"> </w:t>
            </w:r>
          </w:p>
        </w:tc>
        <w:tc>
          <w:tcPr>
            <w:tcW w:w="1761" w:type="pct"/>
          </w:tcPr>
          <w:p w14:paraId="64D461C3" w14:textId="77777777" w:rsidR="001A1B2F" w:rsidRPr="006C1B1F" w:rsidRDefault="001A1B2F" w:rsidP="00D2455C">
            <w:pPr>
              <w:keepNext/>
              <w:jc w:val="both"/>
              <w:rPr>
                <w:b/>
              </w:rPr>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A1B2F" w:rsidRPr="006C1B1F" w14:paraId="78702229" w14:textId="77777777" w:rsidTr="00957B91">
        <w:tc>
          <w:tcPr>
            <w:tcW w:w="1393" w:type="pct"/>
          </w:tcPr>
          <w:p w14:paraId="1160EAE1" w14:textId="77777777" w:rsidR="001A1B2F" w:rsidRPr="00DD297E" w:rsidRDefault="00B20610" w:rsidP="00D2455C">
            <w:pPr>
              <w:jc w:val="both"/>
              <w:rPr>
                <w:color w:val="000000"/>
              </w:rPr>
            </w:pPr>
            <w:r>
              <w:rPr>
                <w:color w:val="000000"/>
              </w:rPr>
              <w:t>Ц</w:t>
            </w:r>
            <w:r w:rsidRPr="0021619C">
              <w:rPr>
                <w:color w:val="000000"/>
              </w:rPr>
              <w:t>епи Маркова</w:t>
            </w:r>
          </w:p>
        </w:tc>
        <w:tc>
          <w:tcPr>
            <w:tcW w:w="1846" w:type="pct"/>
            <w:shd w:val="clear" w:color="auto" w:fill="auto"/>
          </w:tcPr>
          <w:p w14:paraId="4E1F8471" w14:textId="6C833CD6" w:rsidR="00EF613D" w:rsidRPr="006C1B1F" w:rsidRDefault="003F32E8" w:rsidP="00D2455C">
            <w:pPr>
              <w:keepNext/>
              <w:jc w:val="both"/>
            </w:pPr>
            <w:r>
              <w:t xml:space="preserve">Классификация состояний </w:t>
            </w:r>
            <w:proofErr w:type="spellStart"/>
            <w:r>
              <w:t>марковской</w:t>
            </w:r>
            <w:proofErr w:type="spellEnd"/>
            <w:r>
              <w:t xml:space="preserve"> цепи</w:t>
            </w:r>
            <w:r w:rsidR="00052E72">
              <w:t xml:space="preserve"> с дискретным временем</w:t>
            </w:r>
            <w:r>
              <w:t xml:space="preserve">. Классификация </w:t>
            </w:r>
            <w:proofErr w:type="spellStart"/>
            <w:r>
              <w:t>марковских</w:t>
            </w:r>
            <w:proofErr w:type="spellEnd"/>
            <w:r>
              <w:t xml:space="preserve"> цепей.</w:t>
            </w:r>
          </w:p>
        </w:tc>
        <w:tc>
          <w:tcPr>
            <w:tcW w:w="1761" w:type="pct"/>
            <w:vAlign w:val="center"/>
          </w:tcPr>
          <w:p w14:paraId="2A28C090" w14:textId="77777777" w:rsidR="001A1B2F" w:rsidRPr="006C1B1F" w:rsidRDefault="001A1B2F" w:rsidP="00D2455C">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447C95D9" w14:textId="77777777" w:rsidTr="00957B91">
        <w:tc>
          <w:tcPr>
            <w:tcW w:w="1393" w:type="pct"/>
          </w:tcPr>
          <w:p w14:paraId="0446490B" w14:textId="67F6C4AA" w:rsidR="00957B91" w:rsidRPr="0021619C" w:rsidRDefault="00957B91" w:rsidP="00B06884">
            <w:pPr>
              <w:jc w:val="both"/>
              <w:rPr>
                <w:color w:val="000000"/>
              </w:rPr>
            </w:pPr>
            <w:r>
              <w:rPr>
                <w:color w:val="000000"/>
              </w:rPr>
              <w:t xml:space="preserve">Элементы </w:t>
            </w:r>
            <w:r w:rsidR="00B06884">
              <w:rPr>
                <w:color w:val="000000"/>
              </w:rPr>
              <w:t>теории массового обслуживания</w:t>
            </w:r>
          </w:p>
        </w:tc>
        <w:tc>
          <w:tcPr>
            <w:tcW w:w="1846" w:type="pct"/>
            <w:shd w:val="clear" w:color="auto" w:fill="auto"/>
          </w:tcPr>
          <w:p w14:paraId="176CE1EC" w14:textId="0BE2A9F5" w:rsidR="00957B91" w:rsidRDefault="00957B91" w:rsidP="00957B91">
            <w:pPr>
              <w:keepNext/>
              <w:jc w:val="both"/>
            </w:pPr>
            <w:r>
              <w:t>СМО с неограниченной очередью</w:t>
            </w:r>
          </w:p>
        </w:tc>
        <w:tc>
          <w:tcPr>
            <w:tcW w:w="1761" w:type="pct"/>
            <w:vAlign w:val="center"/>
          </w:tcPr>
          <w:p w14:paraId="4723D3AE" w14:textId="5E0EC6EB"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4EE1F1D1" w14:textId="77777777" w:rsidTr="00957B91">
        <w:tc>
          <w:tcPr>
            <w:tcW w:w="1393" w:type="pct"/>
          </w:tcPr>
          <w:p w14:paraId="00DB7489" w14:textId="77777777" w:rsidR="00957B91" w:rsidRPr="00DD297E" w:rsidRDefault="00957B91" w:rsidP="00957B91">
            <w:pPr>
              <w:jc w:val="both"/>
              <w:rPr>
                <w:color w:val="000000"/>
              </w:rPr>
            </w:pPr>
            <w:r w:rsidRPr="0021619C">
              <w:rPr>
                <w:color w:val="000000"/>
              </w:rPr>
              <w:t>Процесс Пуассона и его свойства</w:t>
            </w:r>
          </w:p>
        </w:tc>
        <w:tc>
          <w:tcPr>
            <w:tcW w:w="1846" w:type="pct"/>
            <w:shd w:val="clear" w:color="auto" w:fill="auto"/>
          </w:tcPr>
          <w:p w14:paraId="7E126623" w14:textId="0308AD71" w:rsidR="00957B91" w:rsidRPr="008F490A" w:rsidRDefault="00957B91" w:rsidP="00957B91">
            <w:pPr>
              <w:keepNext/>
              <w:jc w:val="both"/>
            </w:pPr>
            <w:r>
              <w:t>Дважды стохастический процесс Пуассона (процесс Кокса).</w:t>
            </w:r>
          </w:p>
        </w:tc>
        <w:tc>
          <w:tcPr>
            <w:tcW w:w="1761" w:type="pct"/>
          </w:tcPr>
          <w:p w14:paraId="22E539AA"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50F3226F" w14:textId="77777777" w:rsidTr="00957B91">
        <w:tc>
          <w:tcPr>
            <w:tcW w:w="1393" w:type="pct"/>
          </w:tcPr>
          <w:p w14:paraId="4D06CE92" w14:textId="77777777" w:rsidR="00957B91" w:rsidRPr="00DD297E" w:rsidRDefault="00957B91" w:rsidP="00957B91">
            <w:pPr>
              <w:jc w:val="both"/>
              <w:rPr>
                <w:color w:val="000000"/>
              </w:rPr>
            </w:pPr>
            <w:proofErr w:type="spellStart"/>
            <w:r w:rsidRPr="0021619C">
              <w:rPr>
                <w:color w:val="000000"/>
              </w:rPr>
              <w:t>Винеровский</w:t>
            </w:r>
            <w:proofErr w:type="spellEnd"/>
            <w:r w:rsidRPr="0021619C">
              <w:rPr>
                <w:color w:val="000000"/>
              </w:rPr>
              <w:t xml:space="preserve"> процесс и его свойст</w:t>
            </w:r>
            <w:r>
              <w:rPr>
                <w:color w:val="000000"/>
              </w:rPr>
              <w:t>в</w:t>
            </w:r>
            <w:r w:rsidRPr="0021619C">
              <w:rPr>
                <w:color w:val="000000"/>
              </w:rPr>
              <w:t>а</w:t>
            </w:r>
          </w:p>
        </w:tc>
        <w:tc>
          <w:tcPr>
            <w:tcW w:w="1846" w:type="pct"/>
            <w:shd w:val="clear" w:color="auto" w:fill="auto"/>
          </w:tcPr>
          <w:p w14:paraId="192F833E" w14:textId="77777777" w:rsidR="00957B91" w:rsidRPr="00EF613D" w:rsidRDefault="00957B91" w:rsidP="00957B91">
            <w:pPr>
              <w:keepNext/>
              <w:jc w:val="both"/>
            </w:pPr>
            <w:r>
              <w:t xml:space="preserve">Непрерывность и </w:t>
            </w:r>
            <w:proofErr w:type="spellStart"/>
            <w:r>
              <w:t>п.н</w:t>
            </w:r>
            <w:proofErr w:type="spellEnd"/>
            <w:r>
              <w:t xml:space="preserve">.  </w:t>
            </w:r>
            <w:proofErr w:type="spellStart"/>
            <w:r>
              <w:t>недифференцируемость</w:t>
            </w:r>
            <w:proofErr w:type="spellEnd"/>
            <w:r>
              <w:t xml:space="preserve"> траекторий. Неограниченность вариации. Принцип отражения.</w:t>
            </w:r>
          </w:p>
        </w:tc>
        <w:tc>
          <w:tcPr>
            <w:tcW w:w="1761" w:type="pct"/>
            <w:vAlign w:val="center"/>
          </w:tcPr>
          <w:p w14:paraId="4ECAB0F2"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5753621B" w14:textId="77777777" w:rsidTr="00957B91">
        <w:tc>
          <w:tcPr>
            <w:tcW w:w="1393" w:type="pct"/>
          </w:tcPr>
          <w:p w14:paraId="1A7CD318" w14:textId="77777777" w:rsidR="00957B91" w:rsidRPr="0021619C" w:rsidRDefault="00957B91" w:rsidP="00957B91">
            <w:pPr>
              <w:jc w:val="both"/>
              <w:rPr>
                <w:color w:val="000000"/>
              </w:rPr>
            </w:pPr>
            <w:r>
              <w:rPr>
                <w:color w:val="000000"/>
              </w:rPr>
              <w:t>С</w:t>
            </w:r>
            <w:r w:rsidRPr="0021619C">
              <w:rPr>
                <w:color w:val="000000"/>
              </w:rPr>
              <w:t>лучайны</w:t>
            </w:r>
            <w:r>
              <w:rPr>
                <w:color w:val="000000"/>
              </w:rPr>
              <w:t xml:space="preserve">е </w:t>
            </w:r>
            <w:r w:rsidRPr="0021619C">
              <w:rPr>
                <w:color w:val="000000"/>
              </w:rPr>
              <w:t>блуждани</w:t>
            </w:r>
            <w:r>
              <w:rPr>
                <w:color w:val="000000"/>
              </w:rPr>
              <w:t>я</w:t>
            </w:r>
          </w:p>
        </w:tc>
        <w:tc>
          <w:tcPr>
            <w:tcW w:w="1846" w:type="pct"/>
            <w:shd w:val="clear" w:color="auto" w:fill="auto"/>
          </w:tcPr>
          <w:p w14:paraId="41BB003B" w14:textId="77777777" w:rsidR="00957B91" w:rsidRPr="00EF613D" w:rsidRDefault="00957B91" w:rsidP="00957B91">
            <w:pPr>
              <w:keepNext/>
              <w:jc w:val="both"/>
            </w:pPr>
            <w:r>
              <w:t>Задача о разорении.</w:t>
            </w:r>
          </w:p>
        </w:tc>
        <w:tc>
          <w:tcPr>
            <w:tcW w:w="1761" w:type="pct"/>
            <w:vAlign w:val="center"/>
          </w:tcPr>
          <w:p w14:paraId="3E04C055"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bl>
    <w:p w14:paraId="34E78EDC" w14:textId="77777777" w:rsidR="002F3AC2" w:rsidRPr="00FE3C65" w:rsidRDefault="002F3AC2" w:rsidP="002F3AC2">
      <w:pPr>
        <w:ind w:left="1440"/>
      </w:pPr>
    </w:p>
    <w:p w14:paraId="32605AB9" w14:textId="77777777" w:rsidR="009F24A2" w:rsidRPr="003F4B9B" w:rsidRDefault="003E53AB" w:rsidP="00391A2A">
      <w:pPr>
        <w:pStyle w:val="1"/>
        <w:spacing w:before="0" w:after="0"/>
      </w:pPr>
      <w:bookmarkStart w:id="25" w:name="_Toc24469359"/>
      <w:bookmarkStart w:id="26" w:name="_Toc262097659"/>
      <w:r>
        <w:t>6.2.</w:t>
      </w:r>
      <w:r w:rsidR="00936812" w:rsidRPr="003F4B9B">
        <w:t xml:space="preserve"> </w:t>
      </w:r>
      <w:bookmarkStart w:id="27" w:name="_Toc5052149"/>
      <w:r w:rsidR="00936812" w:rsidRPr="003F4B9B">
        <w:t>Перечень вопросов, заданий, тем для подготовки к текущему контролю</w:t>
      </w:r>
      <w:bookmarkEnd w:id="25"/>
      <w:bookmarkEnd w:id="27"/>
      <w:r w:rsidR="00936812" w:rsidRPr="003F4B9B">
        <w:t xml:space="preserve"> </w:t>
      </w:r>
    </w:p>
    <w:p w14:paraId="35854C04" w14:textId="09BE7359" w:rsidR="00F524F3" w:rsidRDefault="00F524F3" w:rsidP="00F524F3">
      <w:pPr>
        <w:jc w:val="center"/>
        <w:rPr>
          <w:b/>
          <w:i/>
          <w:sz w:val="28"/>
          <w:szCs w:val="28"/>
        </w:rPr>
      </w:pPr>
      <w:r>
        <w:rPr>
          <w:b/>
          <w:i/>
          <w:sz w:val="28"/>
          <w:szCs w:val="28"/>
        </w:rPr>
        <w:t>П</w:t>
      </w:r>
      <w:r w:rsidRPr="003E53AB">
        <w:rPr>
          <w:b/>
          <w:i/>
          <w:sz w:val="28"/>
          <w:szCs w:val="28"/>
        </w:rPr>
        <w:t>ри</w:t>
      </w:r>
      <w:r>
        <w:rPr>
          <w:b/>
          <w:i/>
          <w:sz w:val="28"/>
          <w:szCs w:val="28"/>
        </w:rPr>
        <w:t>мерные вопросы к контрольной работе</w:t>
      </w:r>
    </w:p>
    <w:p w14:paraId="55C20301" w14:textId="77777777" w:rsidR="002738DB" w:rsidRPr="00F524F3" w:rsidRDefault="002738DB" w:rsidP="00F524F3">
      <w:pPr>
        <w:jc w:val="center"/>
        <w:rPr>
          <w:sz w:val="28"/>
          <w:szCs w:val="28"/>
        </w:rPr>
      </w:pPr>
    </w:p>
    <w:p w14:paraId="635BEF31" w14:textId="5D5A616C" w:rsidR="00C54208" w:rsidRPr="0046121B" w:rsidRDefault="00C54208" w:rsidP="004B279D">
      <w:pPr>
        <w:spacing w:line="360" w:lineRule="auto"/>
        <w:ind w:firstLine="709"/>
        <w:rPr>
          <w:sz w:val="28"/>
          <w:szCs w:val="28"/>
        </w:rPr>
      </w:pPr>
      <w:r>
        <w:rPr>
          <w:sz w:val="28"/>
          <w:szCs w:val="28"/>
        </w:rPr>
        <w:t xml:space="preserve">1. </w:t>
      </w:r>
      <w:r w:rsidR="0046121B">
        <w:rPr>
          <w:sz w:val="28"/>
          <w:szCs w:val="28"/>
        </w:rPr>
        <w:t>Вероятность вырождения ветвящегося случайного процесса с заданным законом размножения частиц</w:t>
      </w:r>
      <w:r w:rsidR="009F10EF">
        <w:rPr>
          <w:sz w:val="28"/>
          <w:szCs w:val="28"/>
        </w:rPr>
        <w:t>.</w:t>
      </w:r>
    </w:p>
    <w:p w14:paraId="0EFA1721" w14:textId="0A709DCA" w:rsidR="00BF0F1C" w:rsidRDefault="00C54208" w:rsidP="004B279D">
      <w:pPr>
        <w:spacing w:line="360" w:lineRule="auto"/>
        <w:ind w:firstLine="709"/>
        <w:rPr>
          <w:sz w:val="28"/>
          <w:szCs w:val="28"/>
        </w:rPr>
      </w:pPr>
      <w:r w:rsidRPr="00C54208">
        <w:rPr>
          <w:sz w:val="28"/>
          <w:szCs w:val="28"/>
        </w:rPr>
        <w:t>2</w:t>
      </w:r>
      <w:r w:rsidR="00BF0F1C">
        <w:rPr>
          <w:sz w:val="28"/>
          <w:szCs w:val="28"/>
        </w:rPr>
        <w:t xml:space="preserve">. </w:t>
      </w:r>
      <w:r w:rsidR="00F00386">
        <w:rPr>
          <w:sz w:val="28"/>
          <w:szCs w:val="28"/>
        </w:rPr>
        <w:t>Производящая функция общего числа частиц</w:t>
      </w:r>
      <w:r w:rsidR="00C82271">
        <w:rPr>
          <w:sz w:val="28"/>
          <w:szCs w:val="28"/>
        </w:rPr>
        <w:t xml:space="preserve"> за все время существования процесса</w:t>
      </w:r>
      <w:r w:rsidR="00613EAC">
        <w:rPr>
          <w:sz w:val="28"/>
          <w:szCs w:val="28"/>
        </w:rPr>
        <w:t>.</w:t>
      </w:r>
    </w:p>
    <w:p w14:paraId="20D7BED0" w14:textId="13B66B84" w:rsidR="00BF0F1C" w:rsidRPr="00EB3530" w:rsidRDefault="00BF0F1C" w:rsidP="004B279D">
      <w:pPr>
        <w:spacing w:line="360" w:lineRule="auto"/>
        <w:ind w:firstLine="709"/>
        <w:rPr>
          <w:sz w:val="28"/>
          <w:szCs w:val="28"/>
        </w:rPr>
      </w:pPr>
      <w:r>
        <w:rPr>
          <w:sz w:val="28"/>
          <w:szCs w:val="28"/>
        </w:rPr>
        <w:lastRenderedPageBreak/>
        <w:t xml:space="preserve">3. </w:t>
      </w:r>
      <w:r w:rsidR="00EB3530">
        <w:rPr>
          <w:sz w:val="28"/>
          <w:szCs w:val="28"/>
        </w:rPr>
        <w:t>С</w:t>
      </w:r>
      <w:r>
        <w:rPr>
          <w:sz w:val="28"/>
          <w:szCs w:val="28"/>
        </w:rPr>
        <w:t>войства</w:t>
      </w:r>
      <w:r w:rsidR="00EB3530">
        <w:rPr>
          <w:sz w:val="28"/>
          <w:szCs w:val="28"/>
        </w:rPr>
        <w:t xml:space="preserve"> </w:t>
      </w:r>
      <w:r>
        <w:rPr>
          <w:sz w:val="28"/>
          <w:szCs w:val="28"/>
        </w:rPr>
        <w:t>матриц</w:t>
      </w:r>
      <w:r w:rsidR="00EB3530">
        <w:rPr>
          <w:sz w:val="28"/>
          <w:szCs w:val="28"/>
        </w:rPr>
        <w:t>ы</w:t>
      </w:r>
      <w:r>
        <w:rPr>
          <w:sz w:val="28"/>
          <w:szCs w:val="28"/>
        </w:rPr>
        <w:t xml:space="preserve"> переходных вероятностей однородной цепи Маркова</w:t>
      </w:r>
      <w:r w:rsidR="00EE6132">
        <w:rPr>
          <w:sz w:val="28"/>
          <w:szCs w:val="28"/>
        </w:rPr>
        <w:t xml:space="preserve"> с дискретным</w:t>
      </w:r>
      <w:r w:rsidR="00EB3530" w:rsidRPr="00EB3530">
        <w:rPr>
          <w:sz w:val="28"/>
          <w:szCs w:val="28"/>
        </w:rPr>
        <w:t>.</w:t>
      </w:r>
    </w:p>
    <w:p w14:paraId="0FBFFF6B" w14:textId="77777777" w:rsidR="00BF0F1C" w:rsidRDefault="00BF0F1C" w:rsidP="004B279D">
      <w:pPr>
        <w:spacing w:line="360" w:lineRule="auto"/>
        <w:ind w:firstLine="709"/>
        <w:rPr>
          <w:sz w:val="28"/>
          <w:szCs w:val="28"/>
        </w:rPr>
      </w:pPr>
      <w:r>
        <w:rPr>
          <w:sz w:val="28"/>
          <w:szCs w:val="28"/>
        </w:rPr>
        <w:t>4.</w:t>
      </w:r>
      <w:r w:rsidR="00F524F3" w:rsidRPr="00F524F3">
        <w:rPr>
          <w:sz w:val="28"/>
          <w:szCs w:val="28"/>
        </w:rPr>
        <w:t xml:space="preserve"> </w:t>
      </w:r>
      <w:r>
        <w:rPr>
          <w:sz w:val="28"/>
          <w:szCs w:val="28"/>
        </w:rPr>
        <w:t>Формула к</w:t>
      </w:r>
      <w:r w:rsidR="00F524F3" w:rsidRPr="00F524F3">
        <w:rPr>
          <w:sz w:val="28"/>
          <w:szCs w:val="28"/>
        </w:rPr>
        <w:t>онечномерны</w:t>
      </w:r>
      <w:r>
        <w:rPr>
          <w:sz w:val="28"/>
          <w:szCs w:val="28"/>
        </w:rPr>
        <w:t>х</w:t>
      </w:r>
      <w:r w:rsidR="00F524F3" w:rsidRPr="00F524F3">
        <w:rPr>
          <w:sz w:val="28"/>
          <w:szCs w:val="28"/>
        </w:rPr>
        <w:t xml:space="preserve"> распределени</w:t>
      </w:r>
      <w:r>
        <w:rPr>
          <w:sz w:val="28"/>
          <w:szCs w:val="28"/>
        </w:rPr>
        <w:t>й</w:t>
      </w:r>
      <w:r w:rsidR="00F524F3" w:rsidRPr="00F524F3">
        <w:rPr>
          <w:sz w:val="28"/>
          <w:szCs w:val="28"/>
        </w:rPr>
        <w:t xml:space="preserve"> однородной цепи.</w:t>
      </w:r>
    </w:p>
    <w:p w14:paraId="53B654C8" w14:textId="77777777" w:rsidR="00F524F3" w:rsidRDefault="00BF0F1C" w:rsidP="004B279D">
      <w:pPr>
        <w:spacing w:line="360" w:lineRule="auto"/>
        <w:ind w:firstLine="709"/>
        <w:rPr>
          <w:sz w:val="28"/>
          <w:szCs w:val="28"/>
        </w:rPr>
      </w:pPr>
      <w:r>
        <w:rPr>
          <w:sz w:val="28"/>
          <w:szCs w:val="28"/>
        </w:rPr>
        <w:t>5. Уравнения Колмогорова-Чепмена.</w:t>
      </w:r>
    </w:p>
    <w:p w14:paraId="14DF5D3E" w14:textId="41389158" w:rsidR="00BF0F1C" w:rsidRPr="004D2936" w:rsidRDefault="00BF0F1C" w:rsidP="004B279D">
      <w:pPr>
        <w:spacing w:line="360" w:lineRule="auto"/>
        <w:ind w:firstLine="709"/>
        <w:rPr>
          <w:sz w:val="28"/>
          <w:szCs w:val="28"/>
        </w:rPr>
      </w:pPr>
      <w:r>
        <w:rPr>
          <w:sz w:val="28"/>
          <w:szCs w:val="28"/>
        </w:rPr>
        <w:t xml:space="preserve">6. </w:t>
      </w:r>
      <w:r w:rsidR="004D2936">
        <w:rPr>
          <w:sz w:val="28"/>
          <w:szCs w:val="28"/>
        </w:rPr>
        <w:t>М</w:t>
      </w:r>
      <w:r>
        <w:rPr>
          <w:sz w:val="28"/>
          <w:szCs w:val="28"/>
        </w:rPr>
        <w:t>атриц</w:t>
      </w:r>
      <w:r w:rsidR="004D2936">
        <w:rPr>
          <w:sz w:val="28"/>
          <w:szCs w:val="28"/>
        </w:rPr>
        <w:t>а</w:t>
      </w:r>
      <w:r>
        <w:rPr>
          <w:sz w:val="28"/>
          <w:szCs w:val="28"/>
        </w:rPr>
        <w:t xml:space="preserve"> переходов за </w:t>
      </w:r>
      <w:r>
        <w:rPr>
          <w:sz w:val="28"/>
          <w:szCs w:val="28"/>
          <w:lang w:val="en-US"/>
        </w:rPr>
        <w:t>n</w:t>
      </w:r>
      <w:r w:rsidRPr="00BF0F1C">
        <w:rPr>
          <w:sz w:val="28"/>
          <w:szCs w:val="28"/>
        </w:rPr>
        <w:t xml:space="preserve"> </w:t>
      </w:r>
      <w:r>
        <w:rPr>
          <w:sz w:val="28"/>
          <w:szCs w:val="28"/>
        </w:rPr>
        <w:t>шагов</w:t>
      </w:r>
      <w:r w:rsidR="004D2936" w:rsidRPr="004D2936">
        <w:rPr>
          <w:sz w:val="28"/>
          <w:szCs w:val="28"/>
        </w:rPr>
        <w:t>.</w:t>
      </w:r>
    </w:p>
    <w:p w14:paraId="5808CC2B" w14:textId="1286AF39" w:rsidR="00BF0F1C" w:rsidRPr="004D2936" w:rsidRDefault="00BF0F1C" w:rsidP="004B279D">
      <w:pPr>
        <w:spacing w:line="360" w:lineRule="auto"/>
        <w:ind w:firstLine="709"/>
        <w:rPr>
          <w:sz w:val="28"/>
          <w:szCs w:val="28"/>
        </w:rPr>
      </w:pPr>
      <w:r>
        <w:rPr>
          <w:sz w:val="28"/>
          <w:szCs w:val="28"/>
        </w:rPr>
        <w:t xml:space="preserve">7. </w:t>
      </w:r>
      <w:r w:rsidR="004D2936">
        <w:rPr>
          <w:sz w:val="28"/>
          <w:szCs w:val="28"/>
        </w:rPr>
        <w:t>Р</w:t>
      </w:r>
      <w:r>
        <w:rPr>
          <w:sz w:val="28"/>
          <w:szCs w:val="28"/>
        </w:rPr>
        <w:t xml:space="preserve">аспределение состояний на шаге </w:t>
      </w:r>
      <w:r>
        <w:rPr>
          <w:sz w:val="28"/>
          <w:szCs w:val="28"/>
          <w:lang w:val="en-US"/>
        </w:rPr>
        <w:t>n</w:t>
      </w:r>
      <w:r w:rsidRPr="00BF0F1C">
        <w:rPr>
          <w:sz w:val="28"/>
          <w:szCs w:val="28"/>
        </w:rPr>
        <w:t xml:space="preserve"> </w:t>
      </w:r>
      <w:r>
        <w:rPr>
          <w:sz w:val="28"/>
          <w:szCs w:val="28"/>
        </w:rPr>
        <w:t>однородной цепи Маркова</w:t>
      </w:r>
      <w:r w:rsidR="004D2936" w:rsidRPr="004D2936">
        <w:rPr>
          <w:sz w:val="28"/>
          <w:szCs w:val="28"/>
        </w:rPr>
        <w:t>.</w:t>
      </w:r>
    </w:p>
    <w:p w14:paraId="648D73BF" w14:textId="275C6FDB" w:rsidR="00F524F3" w:rsidRPr="00C54208" w:rsidRDefault="00FD34AB" w:rsidP="004B279D">
      <w:pPr>
        <w:spacing w:line="360" w:lineRule="auto"/>
        <w:ind w:firstLine="709"/>
        <w:rPr>
          <w:sz w:val="28"/>
          <w:szCs w:val="28"/>
        </w:rPr>
      </w:pPr>
      <w:r>
        <w:rPr>
          <w:sz w:val="28"/>
          <w:szCs w:val="28"/>
        </w:rPr>
        <w:t xml:space="preserve">8. </w:t>
      </w:r>
      <w:r w:rsidR="00C54208">
        <w:rPr>
          <w:sz w:val="28"/>
          <w:szCs w:val="28"/>
        </w:rPr>
        <w:t>С</w:t>
      </w:r>
      <w:r>
        <w:rPr>
          <w:sz w:val="28"/>
          <w:szCs w:val="28"/>
        </w:rPr>
        <w:t xml:space="preserve">тационарное распределение однородной </w:t>
      </w:r>
      <w:proofErr w:type="spellStart"/>
      <w:r>
        <w:rPr>
          <w:sz w:val="28"/>
          <w:szCs w:val="28"/>
        </w:rPr>
        <w:t>марковской</w:t>
      </w:r>
      <w:proofErr w:type="spellEnd"/>
      <w:r>
        <w:rPr>
          <w:sz w:val="28"/>
          <w:szCs w:val="28"/>
        </w:rPr>
        <w:t xml:space="preserve"> цепи</w:t>
      </w:r>
      <w:r w:rsidR="00F04E6E">
        <w:rPr>
          <w:sz w:val="28"/>
          <w:szCs w:val="28"/>
        </w:rPr>
        <w:t xml:space="preserve"> с дискретным временем</w:t>
      </w:r>
      <w:r w:rsidR="00C54208" w:rsidRPr="00C54208">
        <w:rPr>
          <w:sz w:val="28"/>
          <w:szCs w:val="28"/>
        </w:rPr>
        <w:t>.</w:t>
      </w:r>
    </w:p>
    <w:p w14:paraId="2597594F" w14:textId="14639B2F" w:rsidR="00200CAA" w:rsidRDefault="00200CAA" w:rsidP="004B279D">
      <w:pPr>
        <w:spacing w:line="360" w:lineRule="auto"/>
        <w:ind w:firstLine="709"/>
        <w:rPr>
          <w:sz w:val="28"/>
          <w:szCs w:val="28"/>
        </w:rPr>
      </w:pPr>
      <w:r w:rsidRPr="00D10B5F">
        <w:rPr>
          <w:sz w:val="28"/>
          <w:szCs w:val="28"/>
        </w:rPr>
        <w:t xml:space="preserve">9. </w:t>
      </w:r>
      <w:r w:rsidR="009D070C">
        <w:rPr>
          <w:sz w:val="28"/>
          <w:szCs w:val="28"/>
        </w:rPr>
        <w:t>Матрица переходных интенсивностей.</w:t>
      </w:r>
    </w:p>
    <w:p w14:paraId="633ABD6D" w14:textId="24154653" w:rsidR="00D10B5F" w:rsidRDefault="00D10B5F" w:rsidP="004B279D">
      <w:pPr>
        <w:spacing w:line="360" w:lineRule="auto"/>
        <w:ind w:firstLine="709"/>
        <w:rPr>
          <w:sz w:val="28"/>
          <w:szCs w:val="28"/>
        </w:rPr>
      </w:pPr>
      <w:r>
        <w:rPr>
          <w:sz w:val="28"/>
          <w:szCs w:val="28"/>
        </w:rPr>
        <w:t xml:space="preserve">10. </w:t>
      </w:r>
      <w:r w:rsidR="009D070C">
        <w:rPr>
          <w:sz w:val="28"/>
          <w:szCs w:val="28"/>
        </w:rPr>
        <w:t xml:space="preserve">Стационарное распределение </w:t>
      </w:r>
      <w:proofErr w:type="spellStart"/>
      <w:r w:rsidR="009D070C">
        <w:rPr>
          <w:sz w:val="28"/>
          <w:szCs w:val="28"/>
        </w:rPr>
        <w:t>марковской</w:t>
      </w:r>
      <w:proofErr w:type="spellEnd"/>
      <w:r w:rsidR="009D070C">
        <w:rPr>
          <w:sz w:val="28"/>
          <w:szCs w:val="28"/>
        </w:rPr>
        <w:t xml:space="preserve"> цепи с непрерывным временем.</w:t>
      </w:r>
    </w:p>
    <w:p w14:paraId="5F37AF99" w14:textId="1DABB069" w:rsidR="009D070C" w:rsidRDefault="009A5D68" w:rsidP="004B279D">
      <w:pPr>
        <w:spacing w:line="360" w:lineRule="auto"/>
        <w:ind w:firstLine="709"/>
        <w:rPr>
          <w:sz w:val="28"/>
          <w:szCs w:val="28"/>
        </w:rPr>
      </w:pPr>
      <w:r>
        <w:rPr>
          <w:sz w:val="28"/>
          <w:szCs w:val="28"/>
        </w:rPr>
        <w:t>11. Дифференциальные уравнения Кол</w:t>
      </w:r>
      <w:r w:rsidR="000667F6">
        <w:rPr>
          <w:sz w:val="28"/>
          <w:szCs w:val="28"/>
        </w:rPr>
        <w:t>м</w:t>
      </w:r>
      <w:r>
        <w:rPr>
          <w:sz w:val="28"/>
          <w:szCs w:val="28"/>
        </w:rPr>
        <w:t xml:space="preserve">огорова. Распределение сечений </w:t>
      </w:r>
      <w:proofErr w:type="spellStart"/>
      <w:r>
        <w:rPr>
          <w:sz w:val="28"/>
          <w:szCs w:val="28"/>
        </w:rPr>
        <w:t>марковской</w:t>
      </w:r>
      <w:proofErr w:type="spellEnd"/>
      <w:r>
        <w:rPr>
          <w:sz w:val="28"/>
          <w:szCs w:val="28"/>
        </w:rPr>
        <w:t xml:space="preserve"> цепи с непрерывным временем.</w:t>
      </w:r>
    </w:p>
    <w:p w14:paraId="70EE1009" w14:textId="03BF9744" w:rsidR="00DB7113" w:rsidRPr="00D10B5F" w:rsidRDefault="00DB7113" w:rsidP="004B279D">
      <w:pPr>
        <w:spacing w:line="360" w:lineRule="auto"/>
        <w:ind w:firstLine="709"/>
        <w:jc w:val="both"/>
        <w:rPr>
          <w:sz w:val="28"/>
          <w:szCs w:val="28"/>
        </w:rPr>
      </w:pPr>
      <w:r>
        <w:rPr>
          <w:sz w:val="28"/>
          <w:szCs w:val="28"/>
        </w:rPr>
        <w:t xml:space="preserve">12. </w:t>
      </w:r>
      <w:r w:rsidR="002316EA">
        <w:rPr>
          <w:sz w:val="28"/>
          <w:szCs w:val="28"/>
        </w:rPr>
        <w:t>Матрица переходных интенсивностей в м</w:t>
      </w:r>
      <w:r w:rsidR="002316EA" w:rsidRPr="002316EA">
        <w:rPr>
          <w:sz w:val="28"/>
          <w:szCs w:val="28"/>
        </w:rPr>
        <w:t>ногоканальн</w:t>
      </w:r>
      <w:r w:rsidR="002316EA">
        <w:rPr>
          <w:sz w:val="28"/>
          <w:szCs w:val="28"/>
        </w:rPr>
        <w:t>ой</w:t>
      </w:r>
      <w:r w:rsidR="002316EA" w:rsidRPr="002316EA">
        <w:rPr>
          <w:sz w:val="28"/>
          <w:szCs w:val="28"/>
        </w:rPr>
        <w:t xml:space="preserve"> систем</w:t>
      </w:r>
      <w:r w:rsidR="002316EA">
        <w:rPr>
          <w:sz w:val="28"/>
          <w:szCs w:val="28"/>
        </w:rPr>
        <w:t>е</w:t>
      </w:r>
      <w:r w:rsidR="002316EA" w:rsidRPr="002316EA">
        <w:rPr>
          <w:sz w:val="28"/>
          <w:szCs w:val="28"/>
        </w:rPr>
        <w:t xml:space="preserve"> обслуживания с ограниченной очередью.</w:t>
      </w:r>
    </w:p>
    <w:p w14:paraId="219E5655" w14:textId="77777777" w:rsidR="00E92F93" w:rsidRPr="00F524F3" w:rsidRDefault="00E92F93" w:rsidP="00F524F3">
      <w:pPr>
        <w:rPr>
          <w:sz w:val="28"/>
          <w:szCs w:val="28"/>
        </w:rPr>
      </w:pPr>
    </w:p>
    <w:p w14:paraId="5262BC97" w14:textId="72923FD6" w:rsidR="00A22AA3" w:rsidRDefault="00EF708D" w:rsidP="00A22AA3">
      <w:pPr>
        <w:jc w:val="center"/>
        <w:rPr>
          <w:b/>
          <w:i/>
          <w:sz w:val="28"/>
          <w:szCs w:val="28"/>
        </w:rPr>
      </w:pPr>
      <w:r w:rsidRPr="003E53AB">
        <w:rPr>
          <w:b/>
          <w:i/>
          <w:sz w:val="28"/>
          <w:szCs w:val="28"/>
        </w:rPr>
        <w:t>Пример</w:t>
      </w:r>
      <w:r w:rsidR="00D2455C">
        <w:rPr>
          <w:b/>
          <w:i/>
          <w:sz w:val="28"/>
          <w:szCs w:val="28"/>
        </w:rPr>
        <w:t>ные</w:t>
      </w:r>
      <w:r w:rsidRPr="003E53AB">
        <w:rPr>
          <w:b/>
          <w:i/>
          <w:sz w:val="28"/>
          <w:szCs w:val="28"/>
        </w:rPr>
        <w:t xml:space="preserve"> задани</w:t>
      </w:r>
      <w:r w:rsidR="00D2455C">
        <w:rPr>
          <w:b/>
          <w:i/>
          <w:sz w:val="28"/>
          <w:szCs w:val="28"/>
        </w:rPr>
        <w:t>я</w:t>
      </w:r>
      <w:r w:rsidR="00A22AA3" w:rsidRPr="003E53AB">
        <w:rPr>
          <w:b/>
          <w:i/>
          <w:sz w:val="28"/>
          <w:szCs w:val="28"/>
        </w:rPr>
        <w:t xml:space="preserve"> контрольн</w:t>
      </w:r>
      <w:r w:rsidR="007F10F6" w:rsidRPr="003E53AB">
        <w:rPr>
          <w:b/>
          <w:i/>
          <w:sz w:val="28"/>
          <w:szCs w:val="28"/>
        </w:rPr>
        <w:t>ой</w:t>
      </w:r>
      <w:r w:rsidR="00A22AA3" w:rsidRPr="003E53AB">
        <w:rPr>
          <w:b/>
          <w:i/>
          <w:sz w:val="28"/>
          <w:szCs w:val="28"/>
        </w:rPr>
        <w:t xml:space="preserve"> работ</w:t>
      </w:r>
      <w:r w:rsidR="007F10F6" w:rsidRPr="003E53AB">
        <w:rPr>
          <w:b/>
          <w:i/>
          <w:sz w:val="28"/>
          <w:szCs w:val="28"/>
        </w:rPr>
        <w:t>ы</w:t>
      </w:r>
    </w:p>
    <w:p w14:paraId="6FA7F312" w14:textId="08D6BC6C" w:rsidR="00B45A1A" w:rsidRPr="00835A14" w:rsidRDefault="00B45A1A" w:rsidP="00835A14">
      <w:pPr>
        <w:spacing w:line="360" w:lineRule="auto"/>
        <w:ind w:firstLine="709"/>
        <w:jc w:val="both"/>
        <w:rPr>
          <w:b/>
          <w:i/>
          <w:sz w:val="28"/>
          <w:szCs w:val="28"/>
        </w:rPr>
      </w:pPr>
      <w:r w:rsidRPr="00835A14">
        <w:rPr>
          <w:sz w:val="28"/>
          <w:szCs w:val="28"/>
        </w:rPr>
        <w:t>1. Найдите вероятность вырождения для ветвящ</w:t>
      </w:r>
      <w:r w:rsidR="006F63AB" w:rsidRPr="00835A14">
        <w:rPr>
          <w:sz w:val="28"/>
          <w:szCs w:val="28"/>
        </w:rPr>
        <w:t>егося</w:t>
      </w:r>
      <w:r w:rsidRPr="00835A14">
        <w:rPr>
          <w:sz w:val="28"/>
          <w:szCs w:val="28"/>
        </w:rPr>
        <w:t xml:space="preserve"> процесс</w:t>
      </w:r>
      <w:r w:rsidR="00826FA1" w:rsidRPr="00835A14">
        <w:rPr>
          <w:sz w:val="28"/>
          <w:szCs w:val="28"/>
        </w:rPr>
        <w:t>а</w:t>
      </w:r>
      <w:r w:rsidRPr="00835A14">
        <w:rPr>
          <w:sz w:val="28"/>
          <w:szCs w:val="28"/>
        </w:rPr>
        <w:t xml:space="preserve"> с производящей функцией числа потомков одной частицы </w:t>
      </w:r>
      <m:oMath>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lang w:val="en-US"/>
              </w:rPr>
              <m:t>p</m:t>
            </m:r>
            <m:r>
              <w:rPr>
                <w:rFonts w:ascii="Cambria Math" w:hAnsi="Cambria Math"/>
                <w:sz w:val="28"/>
                <w:szCs w:val="28"/>
              </w:rPr>
              <m:t>(1-z)</m:t>
            </m:r>
          </m:e>
          <m:sup>
            <m:r>
              <w:rPr>
                <w:rFonts w:ascii="Cambria Math" w:hAnsi="Cambria Math"/>
                <w:sz w:val="28"/>
                <w:szCs w:val="28"/>
              </w:rPr>
              <m:t>α</m:t>
            </m:r>
          </m:sup>
        </m:sSup>
      </m:oMath>
      <w:r w:rsidR="000D3F89" w:rsidRPr="00835A14">
        <w:rPr>
          <w:sz w:val="28"/>
          <w:szCs w:val="28"/>
        </w:rPr>
        <w:t>.</w:t>
      </w:r>
    </w:p>
    <w:p w14:paraId="30E9D229" w14:textId="1FE3BA46" w:rsidR="00D93F4C" w:rsidRPr="00835A14" w:rsidRDefault="00436292" w:rsidP="00835A14">
      <w:pPr>
        <w:spacing w:line="360" w:lineRule="auto"/>
        <w:ind w:firstLine="709"/>
        <w:jc w:val="both"/>
        <w:rPr>
          <w:sz w:val="28"/>
          <w:szCs w:val="28"/>
        </w:rPr>
      </w:pPr>
      <w:r w:rsidRPr="00835A14">
        <w:rPr>
          <w:sz w:val="28"/>
          <w:szCs w:val="28"/>
        </w:rPr>
        <w:t>2</w:t>
      </w:r>
      <w:r w:rsidR="00D93F4C" w:rsidRPr="00835A14">
        <w:rPr>
          <w:sz w:val="28"/>
          <w:szCs w:val="28"/>
        </w:rPr>
        <w:t xml:space="preserve">. Пусть (1, 2, 3) – возможные состояния системы, </w:t>
      </w:r>
      <w:r w:rsidR="000D7771" w:rsidRPr="00835A14">
        <w:rPr>
          <w:noProof/>
          <w:position w:val="-50"/>
          <w:sz w:val="28"/>
          <w:szCs w:val="28"/>
        </w:rPr>
        <w:object w:dxaOrig="1980" w:dyaOrig="1120" w14:anchorId="7E6DD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25pt;height:54.75pt;mso-width-percent:0;mso-height-percent:0;mso-width-percent:0;mso-height-percent:0" o:ole="">
            <v:imagedata r:id="rId8" o:title=""/>
          </v:shape>
          <o:OLEObject Type="Embed" ProgID="Equation.3" ShapeID="_x0000_i1025" DrawAspect="Content" ObjectID="_1765345717" r:id="rId9"/>
        </w:object>
      </w:r>
      <w:r w:rsidR="00D93F4C" w:rsidRPr="00835A14">
        <w:rPr>
          <w:sz w:val="28"/>
          <w:szCs w:val="28"/>
        </w:rPr>
        <w:t xml:space="preserve">– матрица переходных вероятностей за один шаг. Построить граф, соответствующий матрице </w:t>
      </w:r>
      <w:r w:rsidR="00D93F4C" w:rsidRPr="00835A14">
        <w:rPr>
          <w:i/>
          <w:sz w:val="28"/>
          <w:szCs w:val="28"/>
        </w:rPr>
        <w:t>Р.</w:t>
      </w:r>
    </w:p>
    <w:p w14:paraId="75F641E6" w14:textId="1D10D858" w:rsidR="00D93F4C" w:rsidRPr="00835A14" w:rsidRDefault="00436292" w:rsidP="00835A14">
      <w:pPr>
        <w:spacing w:line="360" w:lineRule="auto"/>
        <w:ind w:firstLine="709"/>
        <w:jc w:val="both"/>
        <w:rPr>
          <w:sz w:val="28"/>
          <w:szCs w:val="28"/>
        </w:rPr>
      </w:pPr>
      <w:r w:rsidRPr="00835A14">
        <w:rPr>
          <w:sz w:val="28"/>
          <w:szCs w:val="28"/>
        </w:rPr>
        <w:lastRenderedPageBreak/>
        <w:t>3</w:t>
      </w:r>
      <w:r w:rsidR="00D93F4C" w:rsidRPr="00835A14">
        <w:rPr>
          <w:sz w:val="28"/>
          <w:szCs w:val="28"/>
        </w:rPr>
        <w:t xml:space="preserve">. Матрица вероятностей перехода цепи Маркова </w:t>
      </w:r>
      <w:r w:rsidR="000D7771" w:rsidRPr="00835A14">
        <w:rPr>
          <w:noProof/>
          <w:position w:val="-66"/>
          <w:sz w:val="28"/>
          <w:szCs w:val="28"/>
        </w:rPr>
        <w:object w:dxaOrig="2580" w:dyaOrig="1440" w14:anchorId="5E8AA6F1">
          <v:shape id="_x0000_i1026" type="#_x0000_t75" alt="" style="width:131.25pt;height:1in;mso-width-percent:0;mso-height-percent:0;mso-width-percent:0;mso-height-percent:0" o:ole="">
            <v:imagedata r:id="rId10" o:title=""/>
          </v:shape>
          <o:OLEObject Type="Embed" ProgID="Equation.3" ShapeID="_x0000_i1026" DrawAspect="Content" ObjectID="_1765345718" r:id="rId11"/>
        </w:object>
      </w:r>
      <w:r w:rsidR="00D93F4C" w:rsidRPr="00835A14">
        <w:rPr>
          <w:sz w:val="28"/>
          <w:szCs w:val="28"/>
        </w:rPr>
        <w:t xml:space="preserve">. Начальное распределение задается вектором </w:t>
      </w:r>
      <w:r w:rsidR="000D7771" w:rsidRPr="00835A14">
        <w:rPr>
          <w:noProof/>
          <w:position w:val="-66"/>
          <w:sz w:val="28"/>
          <w:szCs w:val="28"/>
        </w:rPr>
        <w:object w:dxaOrig="600" w:dyaOrig="1440" w14:anchorId="2CDE98F4">
          <v:shape id="_x0000_i1027" type="#_x0000_t75" alt="" style="width:30pt;height:1in;mso-width-percent:0;mso-height-percent:0;mso-width-percent:0;mso-height-percent:0" o:ole="">
            <v:imagedata r:id="rId12" o:title=""/>
          </v:shape>
          <o:OLEObject Type="Embed" ProgID="Equation.3" ShapeID="_x0000_i1027" DrawAspect="Content" ObjectID="_1765345719" r:id="rId13"/>
        </w:object>
      </w:r>
      <w:r w:rsidR="00D93F4C" w:rsidRPr="00835A14">
        <w:rPr>
          <w:sz w:val="28"/>
          <w:szCs w:val="28"/>
        </w:rPr>
        <w:t>. Найти вероятность того, что через 3 шага состояние цепи будет равно 2.</w:t>
      </w:r>
    </w:p>
    <w:p w14:paraId="034B1C1B" w14:textId="3DE773CB" w:rsidR="00155F45" w:rsidRPr="00835A14" w:rsidRDefault="00436292" w:rsidP="00835A14">
      <w:pPr>
        <w:spacing w:line="360" w:lineRule="auto"/>
        <w:ind w:firstLine="709"/>
        <w:jc w:val="both"/>
        <w:rPr>
          <w:sz w:val="28"/>
          <w:szCs w:val="28"/>
        </w:rPr>
      </w:pPr>
      <w:r w:rsidRPr="00835A14">
        <w:rPr>
          <w:sz w:val="28"/>
          <w:szCs w:val="28"/>
        </w:rPr>
        <w:t>4</w:t>
      </w:r>
      <w:r w:rsidR="00D93F4C" w:rsidRPr="00835A14">
        <w:rPr>
          <w:sz w:val="28"/>
          <w:szCs w:val="28"/>
        </w:rPr>
        <w:t xml:space="preserve">. Дана матрица переходных вероятностей </w:t>
      </w:r>
      <w:proofErr w:type="spellStart"/>
      <w:r w:rsidR="00D93F4C" w:rsidRPr="00835A14">
        <w:rPr>
          <w:sz w:val="28"/>
          <w:szCs w:val="28"/>
        </w:rPr>
        <w:t>марковской</w:t>
      </w:r>
      <w:proofErr w:type="spellEnd"/>
      <w:r w:rsidR="00D93F4C" w:rsidRPr="00835A14">
        <w:rPr>
          <w:sz w:val="28"/>
          <w:szCs w:val="28"/>
        </w:rPr>
        <w:t xml:space="preserve"> цепи:</w:t>
      </w:r>
      <w:r w:rsidR="00545A9C" w:rsidRPr="00835A14">
        <w:rPr>
          <w:noProof/>
          <w:sz w:val="28"/>
          <w:szCs w:val="28"/>
        </w:rPr>
        <w:t xml:space="preserve"> </w:t>
      </w:r>
      <w:r w:rsidR="000D7771" w:rsidRPr="00835A14">
        <w:rPr>
          <w:noProof/>
          <w:position w:val="-50"/>
          <w:sz w:val="28"/>
          <w:szCs w:val="28"/>
        </w:rPr>
        <w:object w:dxaOrig="2060" w:dyaOrig="1120" w14:anchorId="5A127ABC">
          <v:shape id="_x0000_i1028" type="#_x0000_t75" alt="" style="width:104.25pt;height:54.75pt;mso-width-percent:0;mso-height-percent:0;mso-width-percent:0;mso-height-percent:0" o:ole="">
            <v:imagedata r:id="rId14" o:title=""/>
          </v:shape>
          <o:OLEObject Type="Embed" ProgID="Equation.3" ShapeID="_x0000_i1028" DrawAspect="Content" ObjectID="_1765345720" r:id="rId15"/>
        </w:object>
      </w:r>
      <w:r w:rsidR="00D93F4C" w:rsidRPr="00835A14">
        <w:rPr>
          <w:sz w:val="28"/>
          <w:szCs w:val="28"/>
        </w:rPr>
        <w:t>. Найти стационарное распределение цепи.</w:t>
      </w:r>
      <w:r w:rsidR="00155F45" w:rsidRPr="00835A14">
        <w:rPr>
          <w:sz w:val="28"/>
          <w:szCs w:val="28"/>
        </w:rPr>
        <w:t xml:space="preserve"> </w:t>
      </w:r>
    </w:p>
    <w:p w14:paraId="743F683A" w14:textId="2E55E03D" w:rsidR="002738DB" w:rsidRPr="00835A14" w:rsidRDefault="00436292" w:rsidP="00835A14">
      <w:pPr>
        <w:spacing w:line="360" w:lineRule="auto"/>
        <w:ind w:firstLine="709"/>
        <w:jc w:val="both"/>
        <w:rPr>
          <w:sz w:val="28"/>
          <w:szCs w:val="28"/>
        </w:rPr>
      </w:pPr>
      <w:r w:rsidRPr="00835A14">
        <w:rPr>
          <w:sz w:val="28"/>
          <w:szCs w:val="28"/>
        </w:rPr>
        <w:t>5</w:t>
      </w:r>
      <w:r w:rsidR="00155F45" w:rsidRPr="00835A14">
        <w:rPr>
          <w:sz w:val="28"/>
          <w:szCs w:val="28"/>
        </w:rPr>
        <w:t xml:space="preserve">. Урна содержит 3 белых шара. Определим операцию замены следующим образом: случайным образом вынимаем один шар и заменяем его черным с вероятностью </w:t>
      </w:r>
      <m:oMath>
        <m:r>
          <w:rPr>
            <w:rFonts w:ascii="Cambria Math" w:hAnsi="Cambria Math"/>
            <w:sz w:val="28"/>
            <w:szCs w:val="28"/>
          </w:rPr>
          <m:t>p</m:t>
        </m:r>
      </m:oMath>
      <w:r w:rsidR="00A57119" w:rsidRPr="00835A14">
        <w:rPr>
          <w:sz w:val="28"/>
          <w:szCs w:val="28"/>
        </w:rPr>
        <w:t xml:space="preserve"> </w:t>
      </w:r>
      <w:r w:rsidR="00155F45" w:rsidRPr="00835A14">
        <w:rPr>
          <w:sz w:val="28"/>
          <w:szCs w:val="28"/>
        </w:rPr>
        <w:t>и белым с вероятностью</w:t>
      </w:r>
      <w:r w:rsidR="009A3919" w:rsidRPr="00835A14">
        <w:rPr>
          <w:sz w:val="28"/>
          <w:szCs w:val="28"/>
        </w:rPr>
        <w:t xml:space="preserve"> </w:t>
      </w:r>
      <m:oMath>
        <m:r>
          <w:rPr>
            <w:rFonts w:ascii="Cambria Math" w:hAnsi="Cambria Math"/>
            <w:sz w:val="28"/>
            <w:szCs w:val="28"/>
          </w:rPr>
          <m:t>q=1-p</m:t>
        </m:r>
      </m:oMath>
      <w:r w:rsidR="00155F45" w:rsidRPr="00835A14">
        <w:rPr>
          <w:sz w:val="28"/>
          <w:szCs w:val="28"/>
        </w:rPr>
        <w:t xml:space="preserve">. Обозначим через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n</m:t>
            </m:r>
          </m:sub>
        </m:sSub>
      </m:oMath>
      <w:r w:rsidR="00E43F8E" w:rsidRPr="00835A14">
        <w:rPr>
          <w:sz w:val="28"/>
          <w:szCs w:val="28"/>
        </w:rPr>
        <w:t xml:space="preserve"> </w:t>
      </w:r>
      <w:r w:rsidR="00155F45" w:rsidRPr="00835A14">
        <w:rPr>
          <w:sz w:val="28"/>
          <w:szCs w:val="28"/>
        </w:rPr>
        <w:t xml:space="preserve">число белых шаров в урне после </w:t>
      </w:r>
      <m:oMath>
        <m:r>
          <w:rPr>
            <w:rFonts w:ascii="Cambria Math" w:hAnsi="Cambria Math"/>
            <w:sz w:val="28"/>
            <w:szCs w:val="28"/>
          </w:rPr>
          <m:t xml:space="preserve">n </m:t>
        </m:r>
      </m:oMath>
      <w:r w:rsidR="00E43F8E" w:rsidRPr="00835A14">
        <w:rPr>
          <w:sz w:val="28"/>
          <w:szCs w:val="28"/>
        </w:rPr>
        <w:t xml:space="preserve"> </w:t>
      </w:r>
      <w:r w:rsidR="00155F45" w:rsidRPr="00835A14">
        <w:rPr>
          <w:sz w:val="28"/>
          <w:szCs w:val="28"/>
        </w:rPr>
        <w:t>замен. Найти</w:t>
      </w:r>
      <w:r w:rsidR="000B77B0" w:rsidRPr="00835A14">
        <w:rPr>
          <w:sz w:val="28"/>
          <w:szCs w:val="28"/>
        </w:rPr>
        <w:t xml:space="preserve"> матрицу переходных вероятностей </w:t>
      </w:r>
      <w:proofErr w:type="spellStart"/>
      <w:r w:rsidR="000B77B0" w:rsidRPr="00835A14">
        <w:rPr>
          <w:sz w:val="28"/>
          <w:szCs w:val="28"/>
        </w:rPr>
        <w:t>марковской</w:t>
      </w:r>
      <w:proofErr w:type="spellEnd"/>
      <w:r w:rsidR="000B77B0" w:rsidRPr="00835A14">
        <w:rPr>
          <w:sz w:val="28"/>
          <w:szCs w:val="28"/>
        </w:rPr>
        <w:t xml:space="preserve"> цепи </w:t>
      </w:r>
      <m:oMath>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n</m:t>
            </m:r>
          </m:sub>
        </m:sSub>
        <m:r>
          <w:rPr>
            <w:rFonts w:ascii="Cambria Math" w:hAnsi="Cambria Math"/>
            <w:sz w:val="28"/>
            <w:szCs w:val="28"/>
          </w:rPr>
          <m:t>}</m:t>
        </m:r>
      </m:oMath>
      <w:r w:rsidR="000B77B0" w:rsidRPr="00835A14">
        <w:rPr>
          <w:sz w:val="28"/>
          <w:szCs w:val="28"/>
        </w:rPr>
        <w:t>. Приближенную вероятность того, что после бесконечно большого числа замен в урне будет 3 черных шара.</w:t>
      </w:r>
    </w:p>
    <w:p w14:paraId="03207D33" w14:textId="6AA1E866" w:rsidR="00E93B23" w:rsidRPr="00835A14" w:rsidRDefault="00436292" w:rsidP="00835A14">
      <w:pPr>
        <w:spacing w:line="360" w:lineRule="auto"/>
        <w:ind w:firstLine="709"/>
        <w:jc w:val="both"/>
        <w:rPr>
          <w:sz w:val="28"/>
          <w:szCs w:val="28"/>
        </w:rPr>
      </w:pPr>
      <w:r w:rsidRPr="00835A14">
        <w:rPr>
          <w:sz w:val="28"/>
          <w:szCs w:val="28"/>
        </w:rPr>
        <w:t>6</w:t>
      </w:r>
      <w:r w:rsidR="00882295" w:rsidRPr="00835A14">
        <w:rPr>
          <w:sz w:val="28"/>
          <w:szCs w:val="28"/>
        </w:rPr>
        <w:t xml:space="preserve">. </w:t>
      </w:r>
      <w:r w:rsidR="006E0325" w:rsidRPr="00835A14">
        <w:rPr>
          <w:sz w:val="28"/>
          <w:szCs w:val="28"/>
        </w:rPr>
        <w:t>Данные, полученные при исследовании рынка ценных бумаг, показали, что рыночная цена одной акции акционерного общества может колебаться в пределах от 1 руб. до 10 руб. Будем интересоваться следующими состояниями, характеризующимися рыночной ценой акции: S1 - 1–4 руб.; S2 - 4–7 руб.; S3 - 7–9 руб.; S4 - 9–10 руб. Замечено, что рыночная цена акции в будущем существенно зависит от ее цены в текущий момент времени. При этом в силу случайных воздействий рынка изменение цены может произойти в любой случайный момен</w:t>
      </w:r>
      <w:r w:rsidR="004B279D">
        <w:rPr>
          <w:sz w:val="28"/>
          <w:szCs w:val="28"/>
        </w:rPr>
        <w:t>т</w:t>
      </w:r>
      <w:r w:rsidR="006E0325" w:rsidRPr="00835A14">
        <w:rPr>
          <w:sz w:val="28"/>
          <w:szCs w:val="28"/>
        </w:rPr>
        <w:t xml:space="preserve"> времени. Матрица интенсивностей переходов имеет вид</w:t>
      </w:r>
    </w:p>
    <w:p w14:paraId="1EEDD05C" w14:textId="427FC386" w:rsidR="00882295" w:rsidRPr="00835A14" w:rsidRDefault="0076559C" w:rsidP="00835A14">
      <w:pPr>
        <w:spacing w:line="360" w:lineRule="auto"/>
        <w:ind w:firstLine="709"/>
        <w:jc w:val="both"/>
        <w:rPr>
          <w:sz w:val="28"/>
          <w:szCs w:val="28"/>
        </w:rPr>
      </w:pPr>
      <m:oMathPara>
        <m:oMath>
          <m:r>
            <w:rPr>
              <w:rFonts w:ascii="Cambria Math" w:hAnsi="Cambria Math"/>
              <w:sz w:val="28"/>
              <w:szCs w:val="28"/>
            </w:rPr>
            <m:t>Q</m:t>
          </m:r>
          <m:r>
            <m:rPr>
              <m:sty m:val="p"/>
            </m:rPr>
            <w:rPr>
              <w:rFonts w:ascii="Cambria Math" w:hAnsi="Cambria Math"/>
              <w:sz w:val="28"/>
              <w:szCs w:val="28"/>
            </w:rPr>
            <m:t xml:space="preserve">= </m:t>
          </m:r>
          <m:d>
            <m:dPr>
              <m:ctrlPr>
                <w:rPr>
                  <w:rFonts w:ascii="Cambria Math" w:hAnsi="Cambria Math"/>
                  <w:sz w:val="28"/>
                  <w:szCs w:val="28"/>
                </w:rPr>
              </m:ctrlPr>
            </m:dPr>
            <m:e>
              <m:m>
                <m:mPr>
                  <m:mcs>
                    <m:mc>
                      <m:mcPr>
                        <m:count m:val="4"/>
                        <m:mcJc m:val="center"/>
                      </m:mcPr>
                    </m:mc>
                  </m:mcs>
                  <m:ctrlPr>
                    <w:rPr>
                      <w:rFonts w:ascii="Cambria Math" w:hAnsi="Cambria Math"/>
                      <w:sz w:val="28"/>
                      <w:szCs w:val="28"/>
                    </w:rPr>
                  </m:ctrlPr>
                </m:mPr>
                <m:mr>
                  <m:e>
                    <m:r>
                      <m:rPr>
                        <m:sty m:val="p"/>
                      </m:rPr>
                      <w:rPr>
                        <w:rFonts w:ascii="Cambria Math" w:hAnsi="Cambria Math"/>
                        <w:sz w:val="28"/>
                        <w:szCs w:val="28"/>
                      </w:rPr>
                      <m:t>-2</m:t>
                    </m:r>
                  </m:e>
                  <m:e>
                    <m:r>
                      <m:rPr>
                        <m:sty m:val="p"/>
                      </m:rPr>
                      <w:rPr>
                        <w:rFonts w:ascii="Cambria Math" w:hAnsi="Cambria Math"/>
                        <w:sz w:val="28"/>
                        <w:szCs w:val="28"/>
                      </w:rPr>
                      <m:t>1</m:t>
                    </m:r>
                  </m:e>
                  <m:e>
                    <m:r>
                      <m:rPr>
                        <m:sty m:val="p"/>
                      </m:rPr>
                      <w:rPr>
                        <w:rFonts w:ascii="Cambria Math" w:hAnsi="Cambria Math"/>
                        <w:sz w:val="28"/>
                        <w:szCs w:val="28"/>
                      </w:rPr>
                      <m:t>1</m:t>
                    </m:r>
                    <m:ctrlPr>
                      <w:rPr>
                        <w:rFonts w:ascii="Cambria Math" w:eastAsia="Cambria Math" w:hAnsi="Cambria Math"/>
                        <w:sz w:val="28"/>
                        <w:szCs w:val="28"/>
                      </w:rPr>
                    </m:ctrlPr>
                  </m:e>
                  <m:e>
                    <m:r>
                      <m:rPr>
                        <m:sty m:val="p"/>
                      </m:rPr>
                      <w:rPr>
                        <w:rFonts w:ascii="Cambria Math" w:eastAsia="Cambria Math" w:hAnsi="Cambria Math"/>
                        <w:sz w:val="28"/>
                        <w:szCs w:val="28"/>
                      </w:rPr>
                      <m:t>0</m:t>
                    </m:r>
                    <m:ctrlPr>
                      <w:rPr>
                        <w:rFonts w:ascii="Cambria Math" w:eastAsia="Cambria Math" w:hAnsi="Cambria Math"/>
                        <w:sz w:val="28"/>
                        <w:szCs w:val="28"/>
                      </w:rPr>
                    </m:ctrlPr>
                  </m:e>
                </m:mr>
                <m:mr>
                  <m:e>
                    <m:r>
                      <m:rPr>
                        <m:sty m:val="p"/>
                      </m:rPr>
                      <w:rPr>
                        <w:rFonts w:ascii="Cambria Math" w:eastAsia="Cambria Math" w:hAnsi="Cambria Math"/>
                        <w:sz w:val="28"/>
                        <w:szCs w:val="28"/>
                      </w:rPr>
                      <m:t>3</m:t>
                    </m:r>
                    <m:ctrlPr>
                      <w:rPr>
                        <w:rFonts w:ascii="Cambria Math" w:eastAsia="Cambria Math" w:hAnsi="Cambria Math"/>
                        <w:sz w:val="28"/>
                        <w:szCs w:val="28"/>
                      </w:rPr>
                    </m:ctrlPr>
                  </m:e>
                  <m:e>
                    <m:r>
                      <m:rPr>
                        <m:sty m:val="p"/>
                      </m:rPr>
                      <w:rPr>
                        <w:rFonts w:ascii="Cambria Math" w:eastAsia="Cambria Math" w:hAnsi="Cambria Math"/>
                        <w:sz w:val="28"/>
                        <w:szCs w:val="28"/>
                      </w:rPr>
                      <m:t>-10</m:t>
                    </m:r>
                    <m:ctrlPr>
                      <w:rPr>
                        <w:rFonts w:ascii="Cambria Math" w:eastAsia="Cambria Math" w:hAnsi="Cambria Math"/>
                        <w:sz w:val="28"/>
                        <w:szCs w:val="28"/>
                      </w:rPr>
                    </m:ctrlPr>
                  </m:e>
                  <m:e>
                    <m:r>
                      <m:rPr>
                        <m:sty m:val="p"/>
                      </m:rPr>
                      <w:rPr>
                        <w:rFonts w:ascii="Cambria Math" w:eastAsia="Cambria Math" w:hAnsi="Cambria Math"/>
                        <w:sz w:val="28"/>
                        <w:szCs w:val="28"/>
                      </w:rPr>
                      <m:t>5</m:t>
                    </m:r>
                    <m:ctrlPr>
                      <w:rPr>
                        <w:rFonts w:ascii="Cambria Math" w:eastAsia="Cambria Math" w:hAnsi="Cambria Math"/>
                        <w:sz w:val="28"/>
                        <w:szCs w:val="28"/>
                      </w:rPr>
                    </m:ctrlPr>
                  </m:e>
                  <m:e>
                    <m:r>
                      <m:rPr>
                        <m:sty m:val="p"/>
                      </m:rPr>
                      <w:rPr>
                        <w:rFonts w:ascii="Cambria Math" w:eastAsia="Cambria Math" w:hAnsi="Cambria Math"/>
                        <w:sz w:val="28"/>
                        <w:szCs w:val="28"/>
                      </w:rPr>
                      <m:t>2</m:t>
                    </m:r>
                    <m:ctrlPr>
                      <w:rPr>
                        <w:rFonts w:ascii="Cambria Math" w:eastAsia="Cambria Math" w:hAnsi="Cambria Math"/>
                        <w:sz w:val="28"/>
                        <w:szCs w:val="28"/>
                      </w:rPr>
                    </m:ctrlPr>
                  </m:e>
                </m:mr>
                <m:mr>
                  <m:e>
                    <m:r>
                      <m:rPr>
                        <m:sty m:val="p"/>
                      </m:rPr>
                      <w:rPr>
                        <w:rFonts w:ascii="Cambria Math" w:eastAsia="Cambria Math" w:hAnsi="Cambria Math"/>
                        <w:sz w:val="28"/>
                        <w:szCs w:val="28"/>
                      </w:rPr>
                      <m:t>4</m:t>
                    </m:r>
                    <m:ctrlPr>
                      <w:rPr>
                        <w:rFonts w:ascii="Cambria Math" w:eastAsia="Cambria Math" w:hAnsi="Cambria Math"/>
                        <w:sz w:val="28"/>
                        <w:szCs w:val="28"/>
                      </w:rPr>
                    </m:ctrlPr>
                  </m:e>
                  <m:e>
                    <m:r>
                      <m:rPr>
                        <m:sty m:val="p"/>
                      </m:rPr>
                      <w:rPr>
                        <w:rFonts w:ascii="Cambria Math" w:eastAsia="Cambria Math" w:hAnsi="Cambria Math"/>
                        <w:sz w:val="28"/>
                        <w:szCs w:val="28"/>
                      </w:rPr>
                      <m:t>1</m:t>
                    </m:r>
                    <m:ctrlPr>
                      <w:rPr>
                        <w:rFonts w:ascii="Cambria Math" w:eastAsia="Cambria Math" w:hAnsi="Cambria Math"/>
                        <w:sz w:val="28"/>
                        <w:szCs w:val="28"/>
                      </w:rPr>
                    </m:ctrlPr>
                  </m:e>
                  <m:e>
                    <m:r>
                      <m:rPr>
                        <m:sty m:val="p"/>
                      </m:rPr>
                      <w:rPr>
                        <w:rFonts w:ascii="Cambria Math" w:eastAsia="Cambria Math" w:hAnsi="Cambria Math"/>
                        <w:sz w:val="28"/>
                        <w:szCs w:val="28"/>
                      </w:rPr>
                      <m:t>-7</m:t>
                    </m:r>
                    <m:ctrlPr>
                      <w:rPr>
                        <w:rFonts w:ascii="Cambria Math" w:eastAsia="Cambria Math" w:hAnsi="Cambria Math"/>
                        <w:sz w:val="28"/>
                        <w:szCs w:val="28"/>
                      </w:rPr>
                    </m:ctrlPr>
                  </m:e>
                  <m:e>
                    <m:r>
                      <m:rPr>
                        <m:sty m:val="p"/>
                      </m:rPr>
                      <w:rPr>
                        <w:rFonts w:ascii="Cambria Math" w:eastAsia="Cambria Math" w:hAnsi="Cambria Math"/>
                        <w:sz w:val="28"/>
                        <w:szCs w:val="28"/>
                      </w:rPr>
                      <m:t>2</m:t>
                    </m:r>
                    <m:ctrlPr>
                      <w:rPr>
                        <w:rFonts w:ascii="Cambria Math" w:eastAsia="Cambria Math" w:hAnsi="Cambria Math"/>
                        <w:sz w:val="28"/>
                        <w:szCs w:val="28"/>
                      </w:rPr>
                    </m:ctrlPr>
                  </m:e>
                </m:mr>
                <m:mr>
                  <m:e>
                    <m:r>
                      <m:rPr>
                        <m:sty m:val="p"/>
                      </m:rPr>
                      <w:rPr>
                        <w:rFonts w:ascii="Cambria Math" w:eastAsia="Cambria Math" w:hAnsi="Cambria Math"/>
                        <w:sz w:val="28"/>
                        <w:szCs w:val="28"/>
                      </w:rPr>
                      <m:t>0</m:t>
                    </m:r>
                  </m:e>
                  <m:e>
                    <m:r>
                      <m:rPr>
                        <m:sty m:val="p"/>
                      </m:rPr>
                      <w:rPr>
                        <w:rFonts w:ascii="Cambria Math" w:hAnsi="Cambria Math"/>
                        <w:sz w:val="28"/>
                        <w:szCs w:val="28"/>
                      </w:rPr>
                      <m:t>0</m:t>
                    </m:r>
                    <m:ctrlPr>
                      <w:rPr>
                        <w:rFonts w:ascii="Cambria Math" w:eastAsia="Cambria Math" w:hAnsi="Cambria Math"/>
                        <w:sz w:val="28"/>
                        <w:szCs w:val="28"/>
                      </w:rPr>
                    </m:ctrlPr>
                  </m:e>
                  <m:e>
                    <m:r>
                      <m:rPr>
                        <m:sty m:val="p"/>
                      </m:rPr>
                      <w:rPr>
                        <w:rFonts w:ascii="Cambria Math" w:eastAsia="Cambria Math" w:hAnsi="Cambria Math"/>
                        <w:sz w:val="28"/>
                        <w:szCs w:val="28"/>
                      </w:rPr>
                      <m:t>3</m:t>
                    </m:r>
                    <m:ctrlPr>
                      <w:rPr>
                        <w:rFonts w:ascii="Cambria Math" w:eastAsia="Cambria Math" w:hAnsi="Cambria Math"/>
                        <w:sz w:val="28"/>
                        <w:szCs w:val="28"/>
                      </w:rPr>
                    </m:ctrlPr>
                  </m:e>
                  <m:e>
                    <m:r>
                      <m:rPr>
                        <m:sty m:val="p"/>
                      </m:rPr>
                      <w:rPr>
                        <w:rFonts w:ascii="Cambria Math" w:eastAsia="Cambria Math" w:hAnsi="Cambria Math"/>
                        <w:sz w:val="28"/>
                        <w:szCs w:val="28"/>
                      </w:rPr>
                      <m:t>-3</m:t>
                    </m:r>
                  </m:e>
                </m:mr>
              </m:m>
            </m:e>
          </m:d>
        </m:oMath>
      </m:oMathPara>
    </w:p>
    <w:p w14:paraId="3A7CD375" w14:textId="1F0145DD" w:rsidR="00C419D9" w:rsidRPr="00835A14" w:rsidRDefault="00C419D9" w:rsidP="00835A14">
      <w:pPr>
        <w:spacing w:line="360" w:lineRule="auto"/>
        <w:ind w:firstLine="709"/>
        <w:jc w:val="both"/>
        <w:rPr>
          <w:sz w:val="28"/>
          <w:szCs w:val="28"/>
        </w:rPr>
      </w:pPr>
      <w:r w:rsidRPr="00835A14">
        <w:rPr>
          <w:sz w:val="28"/>
          <w:szCs w:val="28"/>
        </w:rPr>
        <w:t>Составить долгосрочный прогноз рыночной цены акции и ответить на вопрос: стоит ли приобретать акции по цене 4 руб. за шт.?</w:t>
      </w:r>
    </w:p>
    <w:p w14:paraId="7731121B" w14:textId="0A08C63B" w:rsidR="009D555C" w:rsidRPr="00835A14" w:rsidRDefault="00436292" w:rsidP="00835A14">
      <w:pPr>
        <w:spacing w:line="360" w:lineRule="auto"/>
        <w:ind w:firstLine="709"/>
        <w:jc w:val="both"/>
        <w:rPr>
          <w:sz w:val="28"/>
          <w:szCs w:val="28"/>
        </w:rPr>
      </w:pPr>
      <w:r w:rsidRPr="00835A14">
        <w:rPr>
          <w:sz w:val="28"/>
          <w:szCs w:val="28"/>
        </w:rPr>
        <w:lastRenderedPageBreak/>
        <w:t>7</w:t>
      </w:r>
      <w:r w:rsidR="009D555C" w:rsidRPr="00835A14">
        <w:rPr>
          <w:sz w:val="28"/>
          <w:szCs w:val="28"/>
        </w:rPr>
        <w:t xml:space="preserve">. </w:t>
      </w:r>
      <w:r w:rsidR="00F30184" w:rsidRPr="00835A14">
        <w:rPr>
          <w:sz w:val="28"/>
          <w:szCs w:val="28"/>
        </w:rPr>
        <w:t>Машина требует наладки в среднем раз в 2 часа. Наладка занимает в среднем 15 минут. Найти зависимость распределения вероятностей рабочего/нерабочего состояний от времени, если в начальный момент времени машина работала</w:t>
      </w:r>
      <w:r w:rsidR="00B9090E" w:rsidRPr="00835A14">
        <w:rPr>
          <w:sz w:val="28"/>
          <w:szCs w:val="28"/>
        </w:rPr>
        <w:t xml:space="preserve"> (время бесперебойной работы и время </w:t>
      </w:r>
      <w:r w:rsidR="009221AE" w:rsidRPr="00835A14">
        <w:rPr>
          <w:sz w:val="28"/>
          <w:szCs w:val="28"/>
        </w:rPr>
        <w:t xml:space="preserve">наладки считать </w:t>
      </w:r>
      <w:r w:rsidR="003C2BD4" w:rsidRPr="00835A14">
        <w:rPr>
          <w:sz w:val="28"/>
          <w:szCs w:val="28"/>
        </w:rPr>
        <w:t xml:space="preserve">независимыми и </w:t>
      </w:r>
      <w:r w:rsidR="009221AE" w:rsidRPr="00835A14">
        <w:rPr>
          <w:sz w:val="28"/>
          <w:szCs w:val="28"/>
        </w:rPr>
        <w:t>распределенными по показательному закону</w:t>
      </w:r>
      <w:r w:rsidR="00B9090E" w:rsidRPr="00835A14">
        <w:rPr>
          <w:sz w:val="28"/>
          <w:szCs w:val="28"/>
        </w:rPr>
        <w:t>).</w:t>
      </w:r>
    </w:p>
    <w:p w14:paraId="5B79D9A6" w14:textId="5D554297" w:rsidR="00F261DE" w:rsidRPr="00835A14" w:rsidRDefault="00D82A7C" w:rsidP="00835A14">
      <w:pPr>
        <w:spacing w:line="360" w:lineRule="auto"/>
        <w:ind w:firstLine="709"/>
        <w:jc w:val="both"/>
        <w:rPr>
          <w:sz w:val="28"/>
          <w:szCs w:val="28"/>
        </w:rPr>
      </w:pPr>
      <w:r w:rsidRPr="00835A14">
        <w:rPr>
          <w:sz w:val="28"/>
          <w:szCs w:val="28"/>
        </w:rPr>
        <w:t>8</w:t>
      </w:r>
      <w:r w:rsidR="00F261DE" w:rsidRPr="00835A14">
        <w:rPr>
          <w:sz w:val="28"/>
          <w:szCs w:val="28"/>
        </w:rPr>
        <w:t xml:space="preserve">. </w:t>
      </w:r>
      <w:r w:rsidR="003A454F" w:rsidRPr="00835A14">
        <w:rPr>
          <w:sz w:val="28"/>
          <w:szCs w:val="28"/>
        </w:rPr>
        <w:t>Име</w:t>
      </w:r>
      <w:r w:rsidR="00A118F5" w:rsidRPr="00835A14">
        <w:rPr>
          <w:sz w:val="28"/>
          <w:szCs w:val="28"/>
        </w:rPr>
        <w:t>ю</w:t>
      </w:r>
      <w:r w:rsidR="003A454F" w:rsidRPr="00835A14">
        <w:rPr>
          <w:sz w:val="28"/>
          <w:szCs w:val="28"/>
        </w:rPr>
        <w:t>тся 4 машины, каждая из которых выходит из строя в среднем раз в 2 часа. Найти среднее время наладк</w:t>
      </w:r>
      <w:r w:rsidR="00F80EFD" w:rsidRPr="00835A14">
        <w:rPr>
          <w:sz w:val="28"/>
          <w:szCs w:val="28"/>
        </w:rPr>
        <w:t>и</w:t>
      </w:r>
      <w:r w:rsidR="003A454F" w:rsidRPr="00835A14">
        <w:rPr>
          <w:sz w:val="28"/>
          <w:szCs w:val="28"/>
        </w:rPr>
        <w:t>, при котором вероятность того, что все машины находятся в рабочем состоянии, составляет не менее 75</w:t>
      </w:r>
      <w:r w:rsidR="00D63EAA" w:rsidRPr="00835A14">
        <w:rPr>
          <w:sz w:val="28"/>
          <w:szCs w:val="28"/>
        </w:rPr>
        <w:t>%. Каждая машина выходит из строя и об</w:t>
      </w:r>
      <w:r w:rsidR="00184EAC" w:rsidRPr="00835A14">
        <w:rPr>
          <w:sz w:val="28"/>
          <w:szCs w:val="28"/>
        </w:rPr>
        <w:t>сл</w:t>
      </w:r>
      <w:r w:rsidR="00D63EAA" w:rsidRPr="00835A14">
        <w:rPr>
          <w:sz w:val="28"/>
          <w:szCs w:val="28"/>
        </w:rPr>
        <w:t>у</w:t>
      </w:r>
      <w:r w:rsidR="00184EAC" w:rsidRPr="00835A14">
        <w:rPr>
          <w:sz w:val="28"/>
          <w:szCs w:val="28"/>
        </w:rPr>
        <w:t>ж</w:t>
      </w:r>
      <w:r w:rsidR="00D63EAA" w:rsidRPr="00835A14">
        <w:rPr>
          <w:sz w:val="28"/>
          <w:szCs w:val="28"/>
        </w:rPr>
        <w:t>ивается независимо от других (время бесперебойной работы и время обслуживания считаются экспоненциальными). Ответ дать в минутах с точностью до десятых долей.</w:t>
      </w:r>
    </w:p>
    <w:p w14:paraId="3DFDBF6E" w14:textId="68864BA3" w:rsidR="003D5634" w:rsidRPr="00400972" w:rsidRDefault="003D5634" w:rsidP="00D2455C">
      <w:pPr>
        <w:spacing w:line="276" w:lineRule="auto"/>
        <w:rPr>
          <w:b/>
          <w:sz w:val="28"/>
          <w:szCs w:val="28"/>
        </w:rPr>
      </w:pPr>
    </w:p>
    <w:p w14:paraId="4AA5A35F" w14:textId="3AB828E2" w:rsidR="003D5634" w:rsidRPr="00D2455C" w:rsidRDefault="003D5634" w:rsidP="00D2455C">
      <w:pPr>
        <w:spacing w:line="360" w:lineRule="auto"/>
        <w:ind w:firstLine="709"/>
        <w:jc w:val="both"/>
        <w:rPr>
          <w:i/>
          <w:sz w:val="28"/>
          <w:szCs w:val="28"/>
        </w:rPr>
      </w:pPr>
      <w:r w:rsidRPr="00D2455C">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D2455C" w:rsidRPr="00D2455C">
        <w:rPr>
          <w:i/>
          <w:sz w:val="28"/>
          <w:szCs w:val="28"/>
        </w:rPr>
        <w:t xml:space="preserve">Департамента </w:t>
      </w:r>
      <w:r w:rsidR="00835A14">
        <w:rPr>
          <w:i/>
          <w:sz w:val="28"/>
          <w:szCs w:val="28"/>
        </w:rPr>
        <w:t>математики Факультета информационных технологий и анализа больших данных</w:t>
      </w:r>
      <w:r w:rsidR="00D2455C" w:rsidRPr="00D2455C">
        <w:rPr>
          <w:i/>
          <w:sz w:val="28"/>
          <w:szCs w:val="28"/>
        </w:rPr>
        <w:t>.</w:t>
      </w:r>
    </w:p>
    <w:p w14:paraId="4F794722" w14:textId="77777777" w:rsidR="003D5634" w:rsidRPr="003D5634" w:rsidRDefault="003D5634" w:rsidP="003D5634">
      <w:pPr>
        <w:rPr>
          <w:b/>
          <w:sz w:val="28"/>
          <w:szCs w:val="28"/>
        </w:rPr>
      </w:pPr>
    </w:p>
    <w:p w14:paraId="7AAAB219" w14:textId="77777777" w:rsidR="00FE2C9E" w:rsidRPr="006A5EF6" w:rsidRDefault="00FE2C9E" w:rsidP="00835A14">
      <w:pPr>
        <w:pStyle w:val="1"/>
        <w:numPr>
          <w:ilvl w:val="0"/>
          <w:numId w:val="27"/>
        </w:numPr>
        <w:spacing w:before="0" w:after="0"/>
        <w:ind w:left="0" w:firstLine="0"/>
      </w:pPr>
      <w:bookmarkStart w:id="28" w:name="_Toc5052150"/>
      <w:bookmarkStart w:id="29" w:name="_Toc2446936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8"/>
      <w:bookmarkEnd w:id="29"/>
    </w:p>
    <w:p w14:paraId="017F659E" w14:textId="70BE0CB7" w:rsidR="00FE2C9E" w:rsidRPr="006E5068" w:rsidRDefault="00FE2C9E" w:rsidP="00D2455C">
      <w:pPr>
        <w:spacing w:line="360" w:lineRule="auto"/>
        <w:ind w:firstLine="709"/>
        <w:jc w:val="both"/>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«Перечень планируемых результатов освоения образовательной программы</w:t>
      </w:r>
      <w:r w:rsidR="00D2455C">
        <w:rPr>
          <w:rFonts w:eastAsia="Calibri"/>
          <w:i/>
          <w:sz w:val="28"/>
          <w:szCs w:val="28"/>
          <w:lang w:eastAsia="en-US"/>
        </w:rPr>
        <w:t xml:space="preserve"> (перечень компетенций)</w:t>
      </w:r>
      <w:r w:rsidR="00E00128" w:rsidRPr="006E5068">
        <w:rPr>
          <w:rFonts w:eastAsia="Calibri"/>
          <w:i/>
          <w:sz w:val="28"/>
          <w:szCs w:val="28"/>
          <w:lang w:eastAsia="en-US"/>
        </w:rPr>
        <w:t xml:space="preserve"> с указанием индикаторов их достижения</w:t>
      </w:r>
      <w:r w:rsidR="006E5068" w:rsidRPr="006E5068">
        <w:rPr>
          <w:rFonts w:eastAsia="Calibri"/>
          <w:i/>
          <w:sz w:val="28"/>
          <w:szCs w:val="28"/>
          <w:lang w:eastAsia="en-US"/>
        </w:rPr>
        <w:t xml:space="preserve"> и планируемых результатов обучения по дисциплине».</w:t>
      </w:r>
      <w:r w:rsidRPr="006E5068">
        <w:rPr>
          <w:i/>
          <w:sz w:val="28"/>
          <w:szCs w:val="28"/>
        </w:rPr>
        <w:t xml:space="preserve"> </w:t>
      </w:r>
    </w:p>
    <w:p w14:paraId="59CA4D86" w14:textId="205A6340" w:rsidR="00D2455C" w:rsidRPr="00CC5CF6" w:rsidRDefault="004A20EC" w:rsidP="00835A14">
      <w:pPr>
        <w:spacing w:line="360" w:lineRule="auto"/>
        <w:ind w:right="-286"/>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p w14:paraId="5F7D8B6F" w14:textId="309AD69D" w:rsidR="00D2455C" w:rsidRPr="00835A14" w:rsidRDefault="00835A14" w:rsidP="00835A14">
      <w:pPr>
        <w:suppressAutoHyphens/>
        <w:jc w:val="right"/>
        <w:rPr>
          <w:sz w:val="28"/>
          <w:szCs w:val="28"/>
        </w:rPr>
      </w:pPr>
      <w:r w:rsidRPr="00835A14">
        <w:rPr>
          <w:sz w:val="28"/>
          <w:szCs w:val="28"/>
        </w:rPr>
        <w:t>Таблица 5</w:t>
      </w:r>
    </w:p>
    <w:tbl>
      <w:tblPr>
        <w:tblStyle w:val="25"/>
        <w:tblW w:w="9628" w:type="dxa"/>
        <w:tblLook w:val="04A0" w:firstRow="1" w:lastRow="0" w:firstColumn="1" w:lastColumn="0" w:noHBand="0" w:noVBand="1"/>
      </w:tblPr>
      <w:tblGrid>
        <w:gridCol w:w="2563"/>
        <w:gridCol w:w="2292"/>
        <w:gridCol w:w="2309"/>
        <w:gridCol w:w="2464"/>
      </w:tblGrid>
      <w:tr w:rsidR="003D16C7" w:rsidRPr="008A48C7" w14:paraId="45630C6B" w14:textId="77777777" w:rsidTr="003D16C7">
        <w:tc>
          <w:tcPr>
            <w:tcW w:w="2563" w:type="dxa"/>
            <w:hideMark/>
          </w:tcPr>
          <w:p w14:paraId="6D965A0E"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 xml:space="preserve">Наименование компетенции </w:t>
            </w:r>
          </w:p>
        </w:tc>
        <w:tc>
          <w:tcPr>
            <w:tcW w:w="2292" w:type="dxa"/>
            <w:hideMark/>
          </w:tcPr>
          <w:p w14:paraId="3C09B556"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 xml:space="preserve">Наименование индикаторов достижения компетенции </w:t>
            </w:r>
          </w:p>
        </w:tc>
        <w:tc>
          <w:tcPr>
            <w:tcW w:w="2309" w:type="dxa"/>
            <w:hideMark/>
          </w:tcPr>
          <w:p w14:paraId="5B7E6D98"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 xml:space="preserve">Результаты обучения ( умения и знания), соотнесенные с индикаторами </w:t>
            </w:r>
            <w:r w:rsidRPr="003D16C7">
              <w:rPr>
                <w:rFonts w:ascii="Times New Roman" w:eastAsia="Times New Roman" w:hAnsi="Times New Roman"/>
                <w:b/>
                <w:bCs/>
                <w:color w:val="000000"/>
                <w:lang w:eastAsia="ru-RU"/>
              </w:rPr>
              <w:lastRenderedPageBreak/>
              <w:t>достижения компетенции</w:t>
            </w:r>
          </w:p>
        </w:tc>
        <w:tc>
          <w:tcPr>
            <w:tcW w:w="2464" w:type="dxa"/>
            <w:hideMark/>
          </w:tcPr>
          <w:p w14:paraId="1C3F59C1"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lastRenderedPageBreak/>
              <w:t>Типовые контрольные задания</w:t>
            </w:r>
          </w:p>
        </w:tc>
      </w:tr>
      <w:tr w:rsidR="001B3E7C" w:rsidRPr="008A48C7" w14:paraId="248A731A" w14:textId="77777777" w:rsidTr="003D16C7">
        <w:tc>
          <w:tcPr>
            <w:tcW w:w="2563" w:type="dxa"/>
            <w:vMerge w:val="restart"/>
          </w:tcPr>
          <w:p w14:paraId="03E02D68" w14:textId="1F3BA55F" w:rsidR="001B3E7C" w:rsidRPr="00730DF2" w:rsidRDefault="001B3E7C" w:rsidP="00493CA8">
            <w:pPr>
              <w:jc w:val="both"/>
              <w:rPr>
                <w:rFonts w:ascii="Times New Roman" w:eastAsia="Times New Roman" w:hAnsi="Times New Roman"/>
                <w:lang w:eastAsia="ru-RU"/>
              </w:rPr>
            </w:pPr>
            <w:r w:rsidRPr="00730DF2">
              <w:rPr>
                <w:rFonts w:ascii="Times New Roman" w:hAnsi="Times New Roman" w:cs="Times New Roman"/>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 (ОПК-1)</w:t>
            </w:r>
          </w:p>
        </w:tc>
        <w:tc>
          <w:tcPr>
            <w:tcW w:w="2292" w:type="dxa"/>
          </w:tcPr>
          <w:p w14:paraId="5CBAB0D1" w14:textId="77777777" w:rsidR="001B3E7C" w:rsidRPr="00730DF2" w:rsidRDefault="001B3E7C" w:rsidP="00493CA8">
            <w:pPr>
              <w:autoSpaceDE w:val="0"/>
              <w:autoSpaceDN w:val="0"/>
              <w:adjustRightInd w:val="0"/>
              <w:rPr>
                <w:rFonts w:ascii="Times New Roman" w:hAnsi="Times New Roman" w:cs="Times New Roman"/>
              </w:rPr>
            </w:pPr>
            <w:r w:rsidRPr="00730DF2">
              <w:rPr>
                <w:rFonts w:ascii="Times New Roman" w:hAnsi="Times New Roman" w:cs="Times New Roman"/>
              </w:rPr>
              <w:t>1. Владеет фундаментальными знаниями в области математики.</w:t>
            </w:r>
          </w:p>
          <w:p w14:paraId="011E2C67" w14:textId="77777777" w:rsidR="001B3E7C" w:rsidRPr="00730DF2" w:rsidRDefault="001B3E7C" w:rsidP="00493CA8">
            <w:pPr>
              <w:autoSpaceDE w:val="0"/>
              <w:autoSpaceDN w:val="0"/>
              <w:adjustRightInd w:val="0"/>
              <w:rPr>
                <w:rFonts w:ascii="Times New Roman" w:hAnsi="Times New Roman" w:cs="Times New Roman"/>
              </w:rPr>
            </w:pPr>
          </w:p>
          <w:p w14:paraId="7D9A2329" w14:textId="77777777" w:rsidR="001B3E7C" w:rsidRPr="00730DF2" w:rsidRDefault="001B3E7C" w:rsidP="00493CA8">
            <w:pPr>
              <w:autoSpaceDE w:val="0"/>
              <w:autoSpaceDN w:val="0"/>
              <w:adjustRightInd w:val="0"/>
              <w:rPr>
                <w:rFonts w:ascii="Times New Roman" w:hAnsi="Times New Roman" w:cs="Times New Roman"/>
              </w:rPr>
            </w:pPr>
          </w:p>
          <w:p w14:paraId="1D43E17F" w14:textId="77777777" w:rsidR="001B3E7C" w:rsidRPr="00730DF2" w:rsidRDefault="001B3E7C" w:rsidP="00493CA8">
            <w:pPr>
              <w:autoSpaceDE w:val="0"/>
              <w:autoSpaceDN w:val="0"/>
              <w:adjustRightInd w:val="0"/>
              <w:rPr>
                <w:rFonts w:ascii="Times New Roman" w:hAnsi="Times New Roman" w:cs="Times New Roman"/>
              </w:rPr>
            </w:pPr>
          </w:p>
          <w:p w14:paraId="502E7F0E" w14:textId="77777777" w:rsidR="001B3E7C" w:rsidRPr="00730DF2" w:rsidRDefault="001B3E7C" w:rsidP="00493CA8">
            <w:pPr>
              <w:autoSpaceDE w:val="0"/>
              <w:autoSpaceDN w:val="0"/>
              <w:adjustRightInd w:val="0"/>
              <w:rPr>
                <w:rFonts w:ascii="Times New Roman" w:hAnsi="Times New Roman" w:cs="Times New Roman"/>
              </w:rPr>
            </w:pPr>
          </w:p>
          <w:p w14:paraId="22CD2596" w14:textId="77777777" w:rsidR="001B3E7C" w:rsidRPr="00730DF2" w:rsidRDefault="001B3E7C" w:rsidP="00493CA8">
            <w:pPr>
              <w:autoSpaceDE w:val="0"/>
              <w:autoSpaceDN w:val="0"/>
              <w:adjustRightInd w:val="0"/>
              <w:rPr>
                <w:rFonts w:ascii="Times New Roman" w:hAnsi="Times New Roman" w:cs="Times New Roman"/>
              </w:rPr>
            </w:pPr>
          </w:p>
          <w:p w14:paraId="45729B07" w14:textId="77777777" w:rsidR="001B3E7C" w:rsidRPr="00730DF2" w:rsidRDefault="001B3E7C" w:rsidP="00493CA8">
            <w:pPr>
              <w:rPr>
                <w:rFonts w:ascii="Times New Roman" w:hAnsi="Times New Roman" w:cs="Times New Roman"/>
              </w:rPr>
            </w:pPr>
          </w:p>
        </w:tc>
        <w:tc>
          <w:tcPr>
            <w:tcW w:w="2309" w:type="dxa"/>
          </w:tcPr>
          <w:p w14:paraId="60E5ECDC" w14:textId="77777777" w:rsidR="001B3E7C" w:rsidRPr="00730DF2" w:rsidRDefault="001B3E7C" w:rsidP="00493CA8">
            <w:pPr>
              <w:ind w:left="38"/>
              <w:rPr>
                <w:rFonts w:ascii="Times New Roman" w:hAnsi="Times New Roman" w:cs="Times New Roman"/>
              </w:rPr>
            </w:pPr>
            <w:r w:rsidRPr="00730DF2">
              <w:rPr>
                <w:rFonts w:ascii="Times New Roman" w:hAnsi="Times New Roman" w:cs="Times New Roman"/>
                <w:b/>
                <w:bCs/>
                <w:u w:val="single"/>
              </w:rPr>
              <w:t>Знать</w:t>
            </w:r>
            <w:r w:rsidRPr="00730DF2">
              <w:rPr>
                <w:rFonts w:ascii="Times New Roman" w:hAnsi="Times New Roman" w:cs="Times New Roman"/>
              </w:rPr>
              <w:t xml:space="preserve"> классификацию и свойства основных моделей случайных процессов </w:t>
            </w:r>
          </w:p>
          <w:p w14:paraId="4A40650C" w14:textId="6FBC9CAB" w:rsidR="001B3E7C" w:rsidRPr="00730DF2" w:rsidRDefault="001B3E7C" w:rsidP="00493CA8">
            <w:pPr>
              <w:jc w:val="both"/>
              <w:rPr>
                <w:rFonts w:ascii="Times New Roman" w:hAnsi="Times New Roman" w:cs="Times New Roman"/>
              </w:rPr>
            </w:pPr>
            <w:r w:rsidRPr="00730DF2">
              <w:rPr>
                <w:rFonts w:ascii="Times New Roman" w:hAnsi="Times New Roman" w:cs="Times New Roman"/>
                <w:b/>
                <w:bCs/>
                <w:u w:val="single"/>
              </w:rPr>
              <w:t>Уметь</w:t>
            </w:r>
            <w:r w:rsidRPr="00730DF2">
              <w:rPr>
                <w:rFonts w:ascii="Times New Roman" w:hAnsi="Times New Roman" w:cs="Times New Roman"/>
              </w:rPr>
              <w:t xml:space="preserve"> обосновывать те или иные теоретические утверждения о случайных процессах; </w:t>
            </w:r>
          </w:p>
        </w:tc>
        <w:tc>
          <w:tcPr>
            <w:tcW w:w="2464" w:type="dxa"/>
          </w:tcPr>
          <w:p w14:paraId="5E6383A6" w14:textId="43637E2C" w:rsidR="001B3E7C" w:rsidRDefault="001B3E7C" w:rsidP="00D128D6">
            <w:pPr>
              <w:pStyle w:val="afc"/>
              <w:rPr>
                <w:rFonts w:ascii="Times New Roman" w:hAnsi="Times New Roman" w:cs="Times New Roman"/>
              </w:rPr>
            </w:pPr>
            <w:r w:rsidRPr="002158DF">
              <w:rPr>
                <w:rFonts w:ascii="Cambria Math" w:hAnsi="Cambria Math" w:cs="Cambria Math"/>
              </w:rPr>
              <w:t>𝑘</w:t>
            </w:r>
            <w:r w:rsidRPr="002158DF">
              <w:rPr>
                <w:rFonts w:ascii="Times New Roman" w:hAnsi="Times New Roman" w:cs="Times New Roman"/>
              </w:rPr>
              <w:t xml:space="preserve">+2 рабочих обслуживают машину, состоящую из </w:t>
            </w:r>
            <w:r w:rsidRPr="002158DF">
              <w:rPr>
                <w:rFonts w:ascii="Cambria Math" w:hAnsi="Cambria Math" w:cs="Cambria Math"/>
              </w:rPr>
              <w:t>𝑚</w:t>
            </w:r>
            <w:r w:rsidRPr="002158DF">
              <w:rPr>
                <w:rFonts w:ascii="Times New Roman" w:hAnsi="Times New Roman" w:cs="Times New Roman"/>
              </w:rPr>
              <w:t>+</w:t>
            </w:r>
            <w:r w:rsidRPr="002158DF">
              <w:rPr>
                <w:rFonts w:ascii="Cambria Math" w:hAnsi="Cambria Math" w:cs="Cambria Math"/>
              </w:rPr>
              <w:t>𝑘</w:t>
            </w:r>
            <w:r w:rsidRPr="002158DF">
              <w:rPr>
                <w:rFonts w:ascii="Times New Roman" w:hAnsi="Times New Roman" w:cs="Times New Roman"/>
              </w:rPr>
              <w:t xml:space="preserve">+2 блоков. </w:t>
            </w:r>
            <w:proofErr w:type="spellStart"/>
            <w:r w:rsidRPr="002158DF">
              <w:rPr>
                <w:rFonts w:ascii="Times New Roman" w:hAnsi="Times New Roman" w:cs="Times New Roman"/>
              </w:rPr>
              <w:t>Каждыи</w:t>
            </w:r>
            <w:proofErr w:type="spellEnd"/>
            <w:r w:rsidRPr="002158DF">
              <w:rPr>
                <w:rFonts w:ascii="Times New Roman" w:hAnsi="Times New Roman" w:cs="Times New Roman"/>
              </w:rPr>
              <w:t xml:space="preserve">̆ блок требует обслуживания в среднем раз в </w:t>
            </w:r>
            <w:r w:rsidRPr="002158DF">
              <w:rPr>
                <w:rFonts w:ascii="Cambria Math" w:hAnsi="Cambria Math" w:cs="Cambria Math"/>
              </w:rPr>
              <w:t>𝑟</w:t>
            </w:r>
            <w:r w:rsidRPr="002158DF">
              <w:rPr>
                <w:rFonts w:ascii="Times New Roman" w:hAnsi="Times New Roman" w:cs="Times New Roman"/>
              </w:rPr>
              <w:t xml:space="preserve"> + 1 часов. Обслуживание занимает в среднем 1</w:t>
            </w:r>
            <w:proofErr w:type="gramStart"/>
            <w:r w:rsidRPr="002158DF">
              <w:rPr>
                <w:rFonts w:ascii="Times New Roman" w:hAnsi="Times New Roman" w:cs="Times New Roman"/>
              </w:rPr>
              <w:t>/(</w:t>
            </w:r>
            <w:proofErr w:type="gramEnd"/>
            <w:r w:rsidRPr="002158DF">
              <w:rPr>
                <w:rFonts w:ascii="Cambria Math" w:hAnsi="Cambria Math" w:cs="Cambria Math"/>
              </w:rPr>
              <w:t>𝑙</w:t>
            </w:r>
            <w:r w:rsidRPr="002158DF">
              <w:rPr>
                <w:rFonts w:ascii="Times New Roman" w:hAnsi="Times New Roman" w:cs="Times New Roman"/>
              </w:rPr>
              <w:t xml:space="preserve"> + 2) часа (время </w:t>
            </w:r>
            <w:proofErr w:type="spellStart"/>
            <w:r w:rsidRPr="002158DF">
              <w:rPr>
                <w:rFonts w:ascii="Times New Roman" w:hAnsi="Times New Roman" w:cs="Times New Roman"/>
              </w:rPr>
              <w:t>бесперебойнои</w:t>
            </w:r>
            <w:proofErr w:type="spellEnd"/>
            <w:r w:rsidRPr="002158DF">
              <w:rPr>
                <w:rFonts w:ascii="Times New Roman" w:hAnsi="Times New Roman" w:cs="Times New Roman"/>
              </w:rPr>
              <w:t>̆ работы и время обслуживания считаются экспоненциальными</w:t>
            </w:r>
            <w:r>
              <w:rPr>
                <w:rFonts w:ascii="Times New Roman" w:hAnsi="Times New Roman" w:cs="Times New Roman"/>
              </w:rPr>
              <w:t xml:space="preserve">, величины </w:t>
            </w:r>
            <w:r>
              <w:rPr>
                <w:rFonts w:ascii="Times New Roman" w:hAnsi="Times New Roman" w:cs="Times New Roman"/>
                <w:lang w:val="en-US"/>
              </w:rPr>
              <w:t>k</w:t>
            </w:r>
            <w:r w:rsidRPr="008009AB">
              <w:rPr>
                <w:rFonts w:ascii="Times New Roman" w:hAnsi="Times New Roman" w:cs="Times New Roman"/>
              </w:rPr>
              <w:t xml:space="preserve">, </w:t>
            </w:r>
            <w:r>
              <w:rPr>
                <w:rFonts w:ascii="Times New Roman" w:hAnsi="Times New Roman" w:cs="Times New Roman"/>
                <w:lang w:val="en-US"/>
              </w:rPr>
              <w:t>m</w:t>
            </w:r>
            <w:r w:rsidRPr="008009AB">
              <w:rPr>
                <w:rFonts w:ascii="Times New Roman" w:hAnsi="Times New Roman" w:cs="Times New Roman"/>
              </w:rPr>
              <w:t xml:space="preserve">, </w:t>
            </w:r>
            <w:r>
              <w:rPr>
                <w:rFonts w:ascii="Times New Roman" w:hAnsi="Times New Roman" w:cs="Times New Roman"/>
                <w:lang w:val="en-US"/>
              </w:rPr>
              <w:t>r</w:t>
            </w:r>
            <w:r w:rsidRPr="008009AB">
              <w:rPr>
                <w:rFonts w:ascii="Times New Roman" w:hAnsi="Times New Roman" w:cs="Times New Roman"/>
              </w:rPr>
              <w:t xml:space="preserve">, </w:t>
            </w:r>
            <w:r>
              <w:rPr>
                <w:rFonts w:ascii="Times New Roman" w:hAnsi="Times New Roman" w:cs="Times New Roman"/>
                <w:lang w:val="en-US"/>
              </w:rPr>
              <w:t>l</w:t>
            </w:r>
            <w:r w:rsidRPr="008009AB">
              <w:rPr>
                <w:rFonts w:ascii="Times New Roman" w:hAnsi="Times New Roman" w:cs="Times New Roman"/>
              </w:rPr>
              <w:t xml:space="preserve"> </w:t>
            </w:r>
            <w:r>
              <w:rPr>
                <w:rFonts w:ascii="Times New Roman" w:hAnsi="Times New Roman" w:cs="Times New Roman"/>
              </w:rPr>
              <w:t>заданы</w:t>
            </w:r>
            <w:r w:rsidRPr="002158DF">
              <w:rPr>
                <w:rFonts w:ascii="Times New Roman" w:hAnsi="Times New Roman" w:cs="Times New Roman"/>
              </w:rPr>
              <w:t>)</w:t>
            </w:r>
            <w:r>
              <w:rPr>
                <w:rFonts w:ascii="Times New Roman" w:hAnsi="Times New Roman" w:cs="Times New Roman"/>
              </w:rPr>
              <w:t>.</w:t>
            </w:r>
          </w:p>
          <w:p w14:paraId="5AEC2BAF" w14:textId="3154C047" w:rsidR="001B3E7C" w:rsidRDefault="001B3E7C" w:rsidP="00D128D6">
            <w:pPr>
              <w:pStyle w:val="afc"/>
              <w:rPr>
                <w:rFonts w:ascii="Times New Roman" w:hAnsi="Times New Roman" w:cs="Times New Roman"/>
              </w:rPr>
            </w:pPr>
          </w:p>
          <w:p w14:paraId="1B612642" w14:textId="3C1E6CED" w:rsidR="001B3E7C" w:rsidRDefault="001B3E7C" w:rsidP="00D128D6">
            <w:pPr>
              <w:pStyle w:val="afc"/>
              <w:rPr>
                <w:rFonts w:ascii="Times New Roman" w:hAnsi="Times New Roman" w:cs="Times New Roman"/>
              </w:rPr>
            </w:pPr>
            <w:r>
              <w:rPr>
                <w:rFonts w:ascii="Times New Roman" w:hAnsi="Times New Roman" w:cs="Times New Roman"/>
              </w:rPr>
              <w:t>Охарактеризуйте процесс изменения количества неработающих блоков, числа отремонтированных блоков (за время ремонта)</w:t>
            </w:r>
            <w:r w:rsidR="00645387">
              <w:rPr>
                <w:rFonts w:ascii="Times New Roman" w:hAnsi="Times New Roman" w:cs="Times New Roman"/>
              </w:rPr>
              <w:t>.</w:t>
            </w:r>
          </w:p>
          <w:p w14:paraId="4C81A457" w14:textId="77777777" w:rsidR="001B3E7C" w:rsidRPr="008A48C7" w:rsidRDefault="001B3E7C" w:rsidP="002E090A">
            <w:pPr>
              <w:jc w:val="both"/>
              <w:rPr>
                <w:rFonts w:ascii="Times New Roman" w:eastAsia="Times New Roman" w:hAnsi="Times New Roman"/>
                <w:lang w:eastAsia="ru-RU"/>
              </w:rPr>
            </w:pPr>
          </w:p>
        </w:tc>
      </w:tr>
      <w:tr w:rsidR="001B3E7C" w:rsidRPr="00D2455C" w14:paraId="522C1850" w14:textId="77777777" w:rsidTr="003D16C7">
        <w:tc>
          <w:tcPr>
            <w:tcW w:w="2563" w:type="dxa"/>
            <w:vMerge/>
          </w:tcPr>
          <w:p w14:paraId="515D0370" w14:textId="77777777" w:rsidR="001B3E7C" w:rsidRPr="00730DF2" w:rsidRDefault="001B3E7C" w:rsidP="001B3E7C">
            <w:pPr>
              <w:autoSpaceDE w:val="0"/>
              <w:autoSpaceDN w:val="0"/>
              <w:adjustRightInd w:val="0"/>
              <w:jc w:val="center"/>
              <w:rPr>
                <w:b/>
              </w:rPr>
            </w:pPr>
          </w:p>
        </w:tc>
        <w:tc>
          <w:tcPr>
            <w:tcW w:w="2292" w:type="dxa"/>
          </w:tcPr>
          <w:p w14:paraId="661D40B7" w14:textId="77777777"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rPr>
              <w:t>2. Применяет теоретические знания для выбора оптимальных методов решения поставленных профессиональных задач.</w:t>
            </w:r>
          </w:p>
          <w:p w14:paraId="0B48ABCA" w14:textId="77777777" w:rsidR="001B3E7C" w:rsidRPr="00730DF2" w:rsidRDefault="001B3E7C" w:rsidP="001B3E7C">
            <w:pPr>
              <w:autoSpaceDE w:val="0"/>
              <w:autoSpaceDN w:val="0"/>
              <w:adjustRightInd w:val="0"/>
              <w:rPr>
                <w:rFonts w:ascii="Times New Roman" w:hAnsi="Times New Roman" w:cs="Times New Roman"/>
              </w:rPr>
            </w:pPr>
          </w:p>
          <w:p w14:paraId="7DF308CB" w14:textId="77777777" w:rsidR="001B3E7C" w:rsidRPr="00730DF2" w:rsidRDefault="001B3E7C" w:rsidP="001B3E7C">
            <w:pPr>
              <w:autoSpaceDE w:val="0"/>
              <w:autoSpaceDN w:val="0"/>
              <w:adjustRightInd w:val="0"/>
              <w:rPr>
                <w:rFonts w:ascii="Times New Roman" w:hAnsi="Times New Roman" w:cs="Times New Roman"/>
              </w:rPr>
            </w:pPr>
          </w:p>
          <w:p w14:paraId="7859B6E7" w14:textId="77777777" w:rsidR="001B3E7C" w:rsidRPr="00730DF2" w:rsidRDefault="001B3E7C" w:rsidP="001B3E7C">
            <w:pPr>
              <w:autoSpaceDE w:val="0"/>
              <w:autoSpaceDN w:val="0"/>
              <w:adjustRightInd w:val="0"/>
              <w:jc w:val="center"/>
              <w:rPr>
                <w:rFonts w:ascii="Times New Roman" w:hAnsi="Times New Roman" w:cs="Times New Roman"/>
              </w:rPr>
            </w:pPr>
          </w:p>
        </w:tc>
        <w:tc>
          <w:tcPr>
            <w:tcW w:w="2309" w:type="dxa"/>
          </w:tcPr>
          <w:p w14:paraId="05E47DE7" w14:textId="77777777" w:rsidR="001B3E7C" w:rsidRPr="00730DF2" w:rsidRDefault="001B3E7C" w:rsidP="001B3E7C">
            <w:pPr>
              <w:rPr>
                <w:rFonts w:ascii="Times New Roman" w:hAnsi="Times New Roman" w:cs="Times New Roman"/>
              </w:rPr>
            </w:pPr>
            <w:r w:rsidRPr="00730DF2">
              <w:rPr>
                <w:rFonts w:ascii="Times New Roman" w:hAnsi="Times New Roman" w:cs="Times New Roman"/>
                <w:b/>
                <w:bCs/>
                <w:u w:val="single"/>
              </w:rPr>
              <w:t>Знать</w:t>
            </w:r>
            <w:r w:rsidRPr="00730DF2">
              <w:rPr>
                <w:rFonts w:ascii="Times New Roman" w:hAnsi="Times New Roman" w:cs="Times New Roman"/>
              </w:rPr>
              <w:t xml:space="preserve"> физический или экономический смысл характеристик основных моделей случайных процессов</w:t>
            </w:r>
          </w:p>
          <w:p w14:paraId="24CABD3F" w14:textId="29BECD94"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b/>
                <w:bCs/>
                <w:u w:val="single"/>
              </w:rPr>
              <w:t>Уметь</w:t>
            </w:r>
            <w:r w:rsidRPr="00730DF2">
              <w:rPr>
                <w:rFonts w:ascii="Times New Roman" w:hAnsi="Times New Roman" w:cs="Times New Roman"/>
              </w:rPr>
              <w:t xml:space="preserve"> выбирать модель, подходящую к поставленной задаче;</w:t>
            </w:r>
          </w:p>
        </w:tc>
        <w:tc>
          <w:tcPr>
            <w:tcW w:w="2464" w:type="dxa"/>
          </w:tcPr>
          <w:p w14:paraId="10CAE126" w14:textId="0815A42E" w:rsidR="001B3E7C" w:rsidRPr="00D2455C" w:rsidRDefault="007F46A9" w:rsidP="007F46A9">
            <w:pPr>
              <w:autoSpaceDE w:val="0"/>
              <w:autoSpaceDN w:val="0"/>
              <w:adjustRightInd w:val="0"/>
              <w:rPr>
                <w:b/>
              </w:rPr>
            </w:pPr>
            <w:r>
              <w:rPr>
                <w:rFonts w:ascii="Times New Roman" w:hAnsi="Times New Roman" w:cs="Times New Roman"/>
              </w:rPr>
              <w:t xml:space="preserve">Постройте матрицу переходных интенсивностей системы. Объясните </w:t>
            </w:r>
            <w:r w:rsidR="008F1478">
              <w:rPr>
                <w:rFonts w:ascii="Times New Roman" w:hAnsi="Times New Roman" w:cs="Times New Roman"/>
              </w:rPr>
              <w:t xml:space="preserve">физический </w:t>
            </w:r>
            <w:r>
              <w:rPr>
                <w:rFonts w:ascii="Times New Roman" w:hAnsi="Times New Roman" w:cs="Times New Roman"/>
              </w:rPr>
              <w:t>смысл элементов матрицы</w:t>
            </w:r>
            <w:r w:rsidR="0060065F">
              <w:rPr>
                <w:rFonts w:ascii="Times New Roman" w:hAnsi="Times New Roman" w:cs="Times New Roman"/>
              </w:rPr>
              <w:t xml:space="preserve"> интенсивностей.</w:t>
            </w:r>
          </w:p>
        </w:tc>
      </w:tr>
      <w:tr w:rsidR="001B3E7C" w:rsidRPr="00D2455C" w14:paraId="5E2D7E91" w14:textId="77777777" w:rsidTr="003D16C7">
        <w:tc>
          <w:tcPr>
            <w:tcW w:w="2563" w:type="dxa"/>
            <w:vMerge/>
          </w:tcPr>
          <w:p w14:paraId="6446669F" w14:textId="77777777" w:rsidR="001B3E7C" w:rsidRPr="00730DF2" w:rsidRDefault="001B3E7C" w:rsidP="001B3E7C">
            <w:pPr>
              <w:autoSpaceDE w:val="0"/>
              <w:autoSpaceDN w:val="0"/>
              <w:adjustRightInd w:val="0"/>
              <w:jc w:val="center"/>
              <w:rPr>
                <w:b/>
              </w:rPr>
            </w:pPr>
          </w:p>
        </w:tc>
        <w:tc>
          <w:tcPr>
            <w:tcW w:w="2292" w:type="dxa"/>
          </w:tcPr>
          <w:p w14:paraId="7BDBCABC" w14:textId="17E16542"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rPr>
              <w:t>3. Применяет математические методы для решения прикладных математических и технических задач.</w:t>
            </w:r>
          </w:p>
        </w:tc>
        <w:tc>
          <w:tcPr>
            <w:tcW w:w="2309" w:type="dxa"/>
          </w:tcPr>
          <w:p w14:paraId="3CF65B2F" w14:textId="77777777" w:rsidR="001B3E7C" w:rsidRPr="00730DF2" w:rsidRDefault="001B3E7C" w:rsidP="001B3E7C">
            <w:pPr>
              <w:ind w:left="38"/>
              <w:rPr>
                <w:rFonts w:ascii="Times New Roman" w:hAnsi="Times New Roman" w:cs="Times New Roman"/>
                <w:b/>
                <w:bCs/>
                <w:u w:val="single"/>
              </w:rPr>
            </w:pPr>
            <w:r w:rsidRPr="00730DF2">
              <w:rPr>
                <w:rFonts w:ascii="Times New Roman" w:hAnsi="Times New Roman" w:cs="Times New Roman"/>
                <w:b/>
                <w:bCs/>
                <w:u w:val="single"/>
              </w:rPr>
              <w:t>Знать</w:t>
            </w:r>
          </w:p>
          <w:p w14:paraId="5214FB7B" w14:textId="77777777" w:rsidR="001B3E7C" w:rsidRPr="00730DF2" w:rsidRDefault="001B3E7C" w:rsidP="001B3E7C">
            <w:pPr>
              <w:ind w:left="38"/>
              <w:rPr>
                <w:rFonts w:ascii="Times New Roman" w:hAnsi="Times New Roman" w:cs="Times New Roman"/>
              </w:rPr>
            </w:pPr>
            <w:r w:rsidRPr="00730DF2">
              <w:rPr>
                <w:rFonts w:ascii="Times New Roman" w:hAnsi="Times New Roman" w:cs="Times New Roman"/>
              </w:rPr>
              <w:t>методы теории случайных процессов и теории вероятностей, основы имитационного моделирования;</w:t>
            </w:r>
          </w:p>
          <w:p w14:paraId="39FD7A7E" w14:textId="0A007C9F" w:rsidR="001B3E7C" w:rsidRPr="00730DF2" w:rsidRDefault="001B3E7C" w:rsidP="007047E7">
            <w:pPr>
              <w:autoSpaceDE w:val="0"/>
              <w:autoSpaceDN w:val="0"/>
              <w:adjustRightInd w:val="0"/>
              <w:rPr>
                <w:rFonts w:ascii="Times New Roman" w:hAnsi="Times New Roman" w:cs="Times New Roman"/>
              </w:rPr>
            </w:pPr>
            <w:r w:rsidRPr="00730DF2">
              <w:rPr>
                <w:rFonts w:ascii="Times New Roman" w:hAnsi="Times New Roman" w:cs="Times New Roman"/>
                <w:b/>
                <w:bCs/>
                <w:u w:val="single"/>
              </w:rPr>
              <w:lastRenderedPageBreak/>
              <w:t>Уметь</w:t>
            </w:r>
            <w:r w:rsidRPr="00730DF2">
              <w:rPr>
                <w:rFonts w:ascii="Times New Roman" w:hAnsi="Times New Roman" w:cs="Times New Roman"/>
              </w:rPr>
              <w:t xml:space="preserve"> применять вероятностные методы и проводить имитационное моделирование;</w:t>
            </w:r>
          </w:p>
        </w:tc>
        <w:tc>
          <w:tcPr>
            <w:tcW w:w="2464" w:type="dxa"/>
          </w:tcPr>
          <w:p w14:paraId="4C5118B4" w14:textId="4F4DEAC0" w:rsidR="001B3E7C" w:rsidRPr="002E316F" w:rsidRDefault="002E316F" w:rsidP="002E316F">
            <w:pPr>
              <w:autoSpaceDE w:val="0"/>
              <w:autoSpaceDN w:val="0"/>
              <w:adjustRightInd w:val="0"/>
              <w:rPr>
                <w:bCs/>
              </w:rPr>
            </w:pPr>
            <w:r w:rsidRPr="00443499">
              <w:rPr>
                <w:rFonts w:ascii="Times New Roman" w:hAnsi="Times New Roman" w:cs="Times New Roman"/>
              </w:rPr>
              <w:lastRenderedPageBreak/>
              <w:t>Используя построенную модель</w:t>
            </w:r>
            <w:r w:rsidR="003F57EC">
              <w:rPr>
                <w:rFonts w:ascii="Times New Roman" w:hAnsi="Times New Roman" w:cs="Times New Roman"/>
              </w:rPr>
              <w:t xml:space="preserve">, вычислить </w:t>
            </w:r>
            <w:r w:rsidRPr="00443499">
              <w:rPr>
                <w:rFonts w:ascii="Times New Roman" w:hAnsi="Times New Roman" w:cs="Times New Roman"/>
              </w:rPr>
              <w:t xml:space="preserve">теоретическое стационарное распределение числа работающих блоков и среднюю длину </w:t>
            </w:r>
            <w:r w:rsidRPr="00443499">
              <w:rPr>
                <w:rFonts w:ascii="Times New Roman" w:hAnsi="Times New Roman" w:cs="Times New Roman"/>
              </w:rPr>
              <w:lastRenderedPageBreak/>
              <w:t>очереди в стационарном режиме</w:t>
            </w:r>
            <w:r w:rsidR="003F57EC">
              <w:rPr>
                <w:rFonts w:ascii="Times New Roman" w:hAnsi="Times New Roman" w:cs="Times New Roman"/>
              </w:rPr>
              <w:t xml:space="preserve">. Построить имитационную модель и </w:t>
            </w:r>
            <w:r w:rsidR="003F57EC" w:rsidRPr="00443499">
              <w:rPr>
                <w:rFonts w:ascii="Times New Roman" w:hAnsi="Times New Roman" w:cs="Times New Roman"/>
              </w:rPr>
              <w:t>численно оценить</w:t>
            </w:r>
            <w:r w:rsidR="003F57EC">
              <w:rPr>
                <w:rFonts w:ascii="Times New Roman" w:hAnsi="Times New Roman" w:cs="Times New Roman"/>
              </w:rPr>
              <w:t xml:space="preserve"> указанные характеристики системы.</w:t>
            </w:r>
          </w:p>
        </w:tc>
      </w:tr>
    </w:tbl>
    <w:p w14:paraId="62F74EDE" w14:textId="77777777" w:rsidR="004B279D" w:rsidRPr="008515F1" w:rsidRDefault="004B279D" w:rsidP="004B279D">
      <w:pPr>
        <w:widowControl w:val="0"/>
        <w:autoSpaceDE w:val="0"/>
        <w:autoSpaceDN w:val="0"/>
        <w:adjustRightInd w:val="0"/>
        <w:spacing w:before="240" w:line="360" w:lineRule="auto"/>
        <w:jc w:val="center"/>
        <w:rPr>
          <w:b/>
          <w:sz w:val="28"/>
          <w:szCs w:val="28"/>
        </w:rPr>
      </w:pPr>
      <w:r w:rsidRPr="008515F1">
        <w:rPr>
          <w:b/>
          <w:sz w:val="28"/>
          <w:szCs w:val="28"/>
        </w:rPr>
        <w:lastRenderedPageBreak/>
        <w:t>Методические материалы, определяющие процедуры оценивания знаний, умений и навыков</w:t>
      </w:r>
    </w:p>
    <w:p w14:paraId="42B4E7D3" w14:textId="44997E01" w:rsidR="00D2455C" w:rsidRDefault="004B279D" w:rsidP="004B279D">
      <w:pPr>
        <w:suppressAutoHyphens/>
        <w:spacing w:line="360" w:lineRule="auto"/>
        <w:jc w:val="center"/>
        <w:rPr>
          <w:b/>
          <w:i/>
          <w:sz w:val="28"/>
          <w:szCs w:val="28"/>
        </w:rPr>
      </w:pPr>
      <w:r w:rsidRPr="008515F1">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515F1">
        <w:rPr>
          <w:sz w:val="28"/>
          <w:szCs w:val="28"/>
        </w:rPr>
        <w:t>бакалавриата</w:t>
      </w:r>
      <w:proofErr w:type="spellEnd"/>
      <w:r w:rsidRPr="008515F1">
        <w:rPr>
          <w:sz w:val="28"/>
          <w:szCs w:val="28"/>
        </w:rPr>
        <w:t xml:space="preserve"> и магистратуры в Финансовом университете» и приказы филиалов по данному вопросу.</w:t>
      </w:r>
    </w:p>
    <w:p w14:paraId="654AA74B" w14:textId="77777777" w:rsidR="004B279D" w:rsidRDefault="004B279D" w:rsidP="00871B11">
      <w:pPr>
        <w:suppressAutoHyphens/>
        <w:jc w:val="center"/>
        <w:rPr>
          <w:b/>
          <w:i/>
          <w:sz w:val="28"/>
          <w:szCs w:val="28"/>
        </w:rPr>
      </w:pPr>
    </w:p>
    <w:p w14:paraId="4607A0F7" w14:textId="77777777" w:rsidR="00C95C2F" w:rsidRPr="003E53AB" w:rsidRDefault="00C95C2F" w:rsidP="00835A14">
      <w:pPr>
        <w:suppressAutoHyphens/>
        <w:spacing w:line="360" w:lineRule="auto"/>
        <w:jc w:val="center"/>
        <w:rPr>
          <w:b/>
          <w:i/>
          <w:sz w:val="28"/>
          <w:szCs w:val="28"/>
        </w:rPr>
      </w:pPr>
      <w:r w:rsidRPr="003E53AB">
        <w:rPr>
          <w:b/>
          <w:i/>
          <w:sz w:val="28"/>
          <w:szCs w:val="28"/>
        </w:rPr>
        <w:t>Пример</w:t>
      </w:r>
      <w:r>
        <w:rPr>
          <w:b/>
          <w:i/>
          <w:sz w:val="28"/>
          <w:szCs w:val="28"/>
        </w:rPr>
        <w:t>ы</w:t>
      </w:r>
      <w:r w:rsidRPr="003E53AB">
        <w:rPr>
          <w:b/>
          <w:i/>
          <w:sz w:val="28"/>
          <w:szCs w:val="28"/>
        </w:rPr>
        <w:t xml:space="preserve"> тестовых заданий</w:t>
      </w:r>
    </w:p>
    <w:p w14:paraId="5F44A60E" w14:textId="77777777" w:rsidR="00C95C2F" w:rsidRPr="00835D85" w:rsidRDefault="00C95C2F" w:rsidP="00835A14">
      <w:pPr>
        <w:pStyle w:val="af6"/>
        <w:numPr>
          <w:ilvl w:val="0"/>
          <w:numId w:val="12"/>
        </w:numPr>
        <w:tabs>
          <w:tab w:val="center" w:pos="4800"/>
          <w:tab w:val="right" w:pos="9500"/>
        </w:tabs>
        <w:rPr>
          <w:noProof/>
          <w:szCs w:val="28"/>
        </w:rPr>
      </w:pPr>
      <w:r w:rsidRPr="00835D85">
        <w:rPr>
          <w:b/>
          <w:bCs/>
          <w:noProof/>
          <w:szCs w:val="28"/>
        </w:rPr>
        <w:t xml:space="preserve">Случайным процессом на </w:t>
      </w:r>
      <m:oMath>
        <m:r>
          <m:rPr>
            <m:sty m:val="bi"/>
          </m:rPr>
          <w:rPr>
            <w:rFonts w:ascii="Cambria Math" w:hAnsi="Cambria Math"/>
            <w:noProof/>
            <w:szCs w:val="28"/>
          </w:rPr>
          <m:t>T</m:t>
        </m:r>
        <m:r>
          <m:rPr>
            <m:sty m:val="b"/>
          </m:rPr>
          <w:rPr>
            <w:rFonts w:ascii="Cambria Math" w:hAnsi="Cambria Math"/>
            <w:noProof/>
            <w:szCs w:val="28"/>
          </w:rPr>
          <m:t>=[0,</m:t>
        </m:r>
        <m:r>
          <m:rPr>
            <m:sty m:val="bi"/>
          </m:rPr>
          <w:rPr>
            <w:rFonts w:ascii="Cambria Math" w:hAnsi="Cambria Math"/>
            <w:noProof/>
            <w:szCs w:val="28"/>
          </w:rPr>
          <m:t>+∞</m:t>
        </m:r>
        <m:r>
          <m:rPr>
            <m:sty m:val="b"/>
          </m:rPr>
          <w:rPr>
            <w:rFonts w:ascii="Cambria Math" w:hAnsi="Cambria Math"/>
            <w:noProof/>
            <w:szCs w:val="28"/>
          </w:rPr>
          <m:t>)</m:t>
        </m:r>
      </m:oMath>
      <w:r w:rsidRPr="00835D85">
        <w:rPr>
          <w:b/>
          <w:bCs/>
          <w:noProof/>
          <w:szCs w:val="28"/>
        </w:rPr>
        <w:t xml:space="preserve"> называется </w:t>
      </w:r>
    </w:p>
    <w:p w14:paraId="00572F3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семейство функций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t</m:t>
            </m:r>
          </m:sub>
        </m:sSub>
        <m:r>
          <m:rPr>
            <m:sty m:val="p"/>
          </m:rPr>
          <w:rPr>
            <w:rFonts w:ascii="Cambria Math" w:hAnsi="Cambria Math"/>
            <w:noProof/>
            <w:sz w:val="28"/>
            <w:szCs w:val="28"/>
          </w:rPr>
          <m:t>:</m:t>
        </m:r>
        <m:r>
          <m:rPr>
            <m:sty m:val="p"/>
          </m:rPr>
          <w:rPr>
            <w:rFonts w:ascii="Cambria Math" w:hAnsi="Cambria Math" w:cs="Cambria Math"/>
            <w:noProof/>
            <w:sz w:val="28"/>
            <w:szCs w:val="28"/>
          </w:rPr>
          <m:t>Ω</m:t>
        </m:r>
        <m:r>
          <w:rPr>
            <w:rFonts w:ascii="Cambria Math" w:hAnsi="Cambria Math"/>
            <w:noProof/>
            <w:sz w:val="28"/>
            <w:szCs w:val="28"/>
          </w:rPr>
          <m:t>→</m:t>
        </m:r>
        <m:r>
          <m:rPr>
            <m:scr m:val="double-struck"/>
            <m:sty m:val="p"/>
          </m:rPr>
          <w:rPr>
            <w:rFonts w:ascii="Cambria Math" w:hAnsi="Cambria Math"/>
            <w:noProof/>
            <w:sz w:val="28"/>
            <w:szCs w:val="28"/>
          </w:rPr>
          <m:t>R,</m:t>
        </m:r>
        <m:r>
          <w:rPr>
            <w:rFonts w:ascii="Cambria Math" w:hAnsi="Cambria Math"/>
            <w:noProof/>
            <w:sz w:val="28"/>
            <w:szCs w:val="28"/>
          </w:rPr>
          <m:t xml:space="preserve">  t∈T</m:t>
        </m:r>
        <m:r>
          <m:rPr>
            <m:sty m:val="p"/>
          </m:rPr>
          <w:rPr>
            <w:rFonts w:ascii="Cambria Math" w:hAnsi="Cambria Math"/>
            <w:noProof/>
            <w:sz w:val="28"/>
            <w:szCs w:val="28"/>
          </w:rPr>
          <m:t>}</m:t>
        </m:r>
      </m:oMath>
      <w:r w:rsidRPr="00835D85">
        <w:rPr>
          <w:noProof/>
          <w:sz w:val="28"/>
          <w:szCs w:val="28"/>
        </w:rPr>
        <w:t xml:space="preserve"> </w:t>
      </w:r>
    </w:p>
    <w:p w14:paraId="2BBBC360"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семейство случайных величин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t</m:t>
            </m:r>
          </m:sub>
        </m:sSub>
        <m:r>
          <m:rPr>
            <m:sty m:val="p"/>
          </m:rPr>
          <w:rPr>
            <w:rFonts w:ascii="Cambria Math" w:hAnsi="Cambria Math"/>
            <w:noProof/>
            <w:sz w:val="28"/>
            <w:szCs w:val="28"/>
          </w:rPr>
          <m:t>:</m:t>
        </m:r>
        <m:r>
          <m:rPr>
            <m:sty m:val="p"/>
          </m:rPr>
          <w:rPr>
            <w:rFonts w:ascii="Cambria Math" w:hAnsi="Cambria Math" w:cs="Cambria Math"/>
            <w:noProof/>
            <w:sz w:val="28"/>
            <w:szCs w:val="28"/>
          </w:rPr>
          <m:t>Ω</m:t>
        </m:r>
        <m:r>
          <w:rPr>
            <w:rFonts w:ascii="Cambria Math" w:hAnsi="Cambria Math"/>
            <w:noProof/>
            <w:sz w:val="28"/>
            <w:szCs w:val="28"/>
          </w:rPr>
          <m:t>→</m:t>
        </m:r>
        <m:r>
          <m:rPr>
            <m:scr m:val="double-struck"/>
            <m:sty m:val="p"/>
          </m:rPr>
          <w:rPr>
            <w:rFonts w:ascii="Cambria Math" w:hAnsi="Cambria Math"/>
            <w:noProof/>
            <w:sz w:val="28"/>
            <w:szCs w:val="28"/>
          </w:rPr>
          <m:t>R,</m:t>
        </m:r>
        <m:r>
          <w:rPr>
            <w:rFonts w:ascii="Cambria Math" w:hAnsi="Cambria Math"/>
            <w:noProof/>
            <w:sz w:val="28"/>
            <w:szCs w:val="28"/>
          </w:rPr>
          <m:t xml:space="preserve">  t∈T</m:t>
        </m:r>
        <m:r>
          <m:rPr>
            <m:sty m:val="p"/>
          </m:rPr>
          <w:rPr>
            <w:rFonts w:ascii="Cambria Math" w:hAnsi="Cambria Math"/>
            <w:noProof/>
            <w:sz w:val="28"/>
            <w:szCs w:val="28"/>
          </w:rPr>
          <m:t>}</m:t>
        </m:r>
      </m:oMath>
      <w:r w:rsidRPr="00835D85">
        <w:rPr>
          <w:noProof/>
          <w:sz w:val="28"/>
          <w:szCs w:val="28"/>
        </w:rPr>
        <w:t xml:space="preserve"> </w:t>
      </w:r>
    </w:p>
    <w:p w14:paraId="5D4304A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семейство функций от времени </w:t>
      </w:r>
      <m:oMath>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r>
          <w:rPr>
            <w:rFonts w:ascii="Cambria Math" w:hAnsi="Cambria Math" w:cs="Cambria Math"/>
            <w:noProof/>
            <w:sz w:val="28"/>
            <w:szCs w:val="28"/>
          </w:rPr>
          <m:t>ω</m:t>
        </m:r>
        <m:r>
          <m:rPr>
            <m:sty m:val="p"/>
          </m:rPr>
          <w:rPr>
            <w:rFonts w:ascii="Cambria Math" w:hAnsi="Cambria Math"/>
            <w:noProof/>
            <w:sz w:val="28"/>
            <w:szCs w:val="28"/>
          </w:rPr>
          <m:t>):</m:t>
        </m:r>
        <m:r>
          <w:rPr>
            <w:rFonts w:ascii="Cambria Math" w:hAnsi="Cambria Math"/>
            <w:noProof/>
            <w:sz w:val="28"/>
            <w:szCs w:val="28"/>
          </w:rPr>
          <m:t>T→</m:t>
        </m:r>
        <m:r>
          <m:rPr>
            <m:scr m:val="double-struck"/>
            <m:sty m:val="p"/>
          </m:rPr>
          <w:rPr>
            <w:rFonts w:ascii="Cambria Math" w:hAnsi="Cambria Math"/>
            <w:noProof/>
            <w:sz w:val="28"/>
            <w:szCs w:val="28"/>
          </w:rPr>
          <m:t>R,</m:t>
        </m:r>
        <m:r>
          <w:rPr>
            <w:rFonts w:ascii="Cambria Math" w:hAnsi="Cambria Math"/>
            <w:noProof/>
            <w:sz w:val="28"/>
            <w:szCs w:val="28"/>
          </w:rPr>
          <m:t xml:space="preserve">  </m:t>
        </m:r>
        <m:r>
          <w:rPr>
            <w:rFonts w:ascii="Cambria Math" w:hAnsi="Cambria Math" w:cs="Cambria Math"/>
            <w:noProof/>
            <w:sz w:val="28"/>
            <w:szCs w:val="28"/>
          </w:rPr>
          <m:t>ω</m:t>
        </m:r>
        <m:r>
          <w:rPr>
            <w:rFonts w:ascii="Cambria Math" w:hAnsi="Cambria Math"/>
            <w:noProof/>
            <w:sz w:val="28"/>
            <w:szCs w:val="28"/>
          </w:rPr>
          <m:t>∈</m:t>
        </m:r>
        <m:r>
          <m:rPr>
            <m:sty m:val="p"/>
          </m:rPr>
          <w:rPr>
            <w:rFonts w:ascii="Cambria Math" w:hAnsi="Cambria Math" w:cs="Cambria Math"/>
            <w:noProof/>
            <w:sz w:val="28"/>
            <w:szCs w:val="28"/>
          </w:rPr>
          <m:t>Ω</m:t>
        </m:r>
        <m:r>
          <m:rPr>
            <m:sty m:val="p"/>
          </m:rPr>
          <w:rPr>
            <w:rFonts w:ascii="Cambria Math" w:hAnsi="Cambria Math"/>
            <w:noProof/>
            <w:sz w:val="28"/>
            <w:szCs w:val="28"/>
          </w:rPr>
          <m:t>}</m:t>
        </m:r>
      </m:oMath>
      <w:r w:rsidRPr="00835D85">
        <w:rPr>
          <w:noProof/>
          <w:sz w:val="28"/>
          <w:szCs w:val="28"/>
        </w:rPr>
        <w:t xml:space="preserve"> </w:t>
      </w:r>
    </w:p>
    <w:p w14:paraId="6F166D88"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ни один из перечисленных ответов не является верным </w:t>
      </w:r>
    </w:p>
    <w:p w14:paraId="4A74E5B4" w14:textId="77777777" w:rsidR="00C95C2F" w:rsidRPr="00835D85" w:rsidRDefault="00C95C2F" w:rsidP="00C95C2F">
      <w:pPr>
        <w:tabs>
          <w:tab w:val="center" w:pos="4800"/>
          <w:tab w:val="right" w:pos="9500"/>
        </w:tabs>
        <w:spacing w:line="360" w:lineRule="auto"/>
        <w:ind w:firstLine="720"/>
        <w:jc w:val="both"/>
        <w:rPr>
          <w:noProof/>
          <w:sz w:val="28"/>
          <w:szCs w:val="28"/>
        </w:rPr>
      </w:pPr>
    </w:p>
    <w:p w14:paraId="019D086E" w14:textId="77777777" w:rsidR="00C95C2F" w:rsidRPr="006C5FD6" w:rsidRDefault="00C95C2F" w:rsidP="00835A14">
      <w:pPr>
        <w:pStyle w:val="af6"/>
        <w:numPr>
          <w:ilvl w:val="0"/>
          <w:numId w:val="12"/>
        </w:numPr>
        <w:tabs>
          <w:tab w:val="center" w:pos="4800"/>
          <w:tab w:val="right" w:pos="9500"/>
        </w:tabs>
        <w:ind w:left="0" w:firstLine="709"/>
        <w:rPr>
          <w:b/>
          <w:bCs/>
          <w:noProof/>
          <w:szCs w:val="28"/>
        </w:rPr>
      </w:pPr>
      <w:r w:rsidRPr="006C5FD6">
        <w:rPr>
          <w:b/>
          <w:bCs/>
          <w:noProof/>
          <w:szCs w:val="28"/>
        </w:rPr>
        <w:t xml:space="preserve">Если </w:t>
      </w:r>
      <m:oMath>
        <m:r>
          <m:rPr>
            <m:sty m:val="bi"/>
          </m:rPr>
          <w:rPr>
            <w:rFonts w:ascii="Cambria Math" w:hAnsi="Cambria Math"/>
            <w:noProof/>
            <w:szCs w:val="28"/>
          </w:rPr>
          <m:t>X</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noProof/>
            <w:szCs w:val="28"/>
          </w:rPr>
          <m:t>,</m:t>
        </m:r>
        <m:r>
          <m:rPr>
            <m:sty m:val="bi"/>
          </m:rPr>
          <w:rPr>
            <w:rFonts w:ascii="Cambria Math" w:hAnsi="Cambria Math" w:cs="Cambria Math"/>
            <w:noProof/>
            <w:szCs w:val="28"/>
          </w:rPr>
          <m:t>ω</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cs="Cambria Math"/>
            <w:noProof/>
            <w:szCs w:val="28"/>
          </w:rPr>
          <m:t>Ω</m:t>
        </m:r>
        <m:r>
          <m:rPr>
            <m:sty m:val="bi"/>
          </m:rPr>
          <w:rPr>
            <w:rFonts w:ascii="Cambria Math" w:hAnsi="Cambria Math"/>
            <w:noProof/>
            <w:szCs w:val="28"/>
          </w:rPr>
          <m:t>→</m:t>
        </m:r>
        <m:r>
          <m:rPr>
            <m:scr m:val="double-struck"/>
            <m:sty m:val="b"/>
          </m:rPr>
          <w:rPr>
            <w:rFonts w:ascii="Cambria Math" w:hAnsi="Cambria Math"/>
            <w:noProof/>
            <w:szCs w:val="28"/>
          </w:rPr>
          <m:t>R</m:t>
        </m:r>
      </m:oMath>
      <w:r w:rsidRPr="006C5FD6">
        <w:rPr>
          <w:b/>
          <w:bCs/>
          <w:noProof/>
          <w:szCs w:val="28"/>
        </w:rPr>
        <w:t xml:space="preserve"> случайный процесс, то функция </w:t>
      </w:r>
      <m:oMath>
        <m:r>
          <m:rPr>
            <m:sty m:val="bi"/>
          </m:rPr>
          <w:rPr>
            <w:rFonts w:ascii="Cambria Math" w:hAnsi="Cambria Math"/>
            <w:noProof/>
            <w:szCs w:val="28"/>
          </w:rPr>
          <m:t>X</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noProof/>
            <w:szCs w:val="28"/>
          </w:rPr>
          <m:t>,</m:t>
        </m:r>
        <m:r>
          <m:rPr>
            <m:sty m:val="bi"/>
          </m:rPr>
          <w:rPr>
            <w:rFonts w:ascii="Cambria Math" w:hAnsi="Cambria Math" w:cs="Cambria Math"/>
            <w:noProof/>
            <w:szCs w:val="28"/>
          </w:rPr>
          <m:t>ω</m:t>
        </m:r>
        <m:r>
          <m:rPr>
            <m:sty m:val="b"/>
          </m:rPr>
          <w:rPr>
            <w:rFonts w:ascii="Cambria Math" w:hAnsi="Cambria Math"/>
            <w:noProof/>
            <w:szCs w:val="28"/>
          </w:rPr>
          <m:t>)</m:t>
        </m:r>
      </m:oMath>
      <w:r w:rsidRPr="006C5FD6">
        <w:rPr>
          <w:b/>
          <w:bCs/>
          <w:noProof/>
          <w:szCs w:val="28"/>
        </w:rPr>
        <w:t xml:space="preserve"> при фиксированном </w:t>
      </w:r>
      <m:oMath>
        <m:r>
          <m:rPr>
            <m:sty m:val="bi"/>
          </m:rPr>
          <w:rPr>
            <w:rFonts w:ascii="Cambria Math" w:hAnsi="Cambria Math"/>
            <w:noProof/>
            <w:szCs w:val="28"/>
          </w:rPr>
          <m:t>t∈T</m:t>
        </m:r>
      </m:oMath>
      <w:r w:rsidRPr="006C5FD6">
        <w:rPr>
          <w:b/>
          <w:bCs/>
          <w:noProof/>
          <w:szCs w:val="28"/>
        </w:rPr>
        <w:t xml:space="preserve"> называется </w:t>
      </w:r>
    </w:p>
    <w:p w14:paraId="7884673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траекторией </w:t>
      </w:r>
    </w:p>
    <w:p w14:paraId="0A77F30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сечением </w:t>
      </w:r>
    </w:p>
    <w:p w14:paraId="36B35C2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мартингалом </w:t>
      </w:r>
    </w:p>
    <w:p w14:paraId="19E2899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случайным блужданием</w:t>
      </w:r>
    </w:p>
    <w:p w14:paraId="22C4A498" w14:textId="2F0C1A92" w:rsidR="00C95C2F" w:rsidRDefault="00C95C2F" w:rsidP="00C95C2F">
      <w:pPr>
        <w:tabs>
          <w:tab w:val="center" w:pos="4800"/>
          <w:tab w:val="right" w:pos="9500"/>
        </w:tabs>
        <w:ind w:firstLine="720"/>
        <w:rPr>
          <w:noProof/>
        </w:rPr>
      </w:pPr>
    </w:p>
    <w:p w14:paraId="6CEB2D0A" w14:textId="026D3C26"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3. Пусть </w:t>
      </w:r>
      <m:oMath>
        <m:sSub>
          <m:sSubPr>
            <m:ctrlPr>
              <w:rPr>
                <w:rFonts w:ascii="Cambria Math" w:hAnsi="Cambria Math"/>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1</m:t>
            </m:r>
          </m:sub>
        </m:sSub>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2</m:t>
            </m:r>
          </m:sub>
        </m:sSub>
        <m:r>
          <m:rPr>
            <m:sty m:val="b"/>
          </m:rPr>
          <w:rPr>
            <w:rFonts w:ascii="Cambria Math" w:hAnsi="Cambria Math"/>
            <w:noProof/>
            <w:sz w:val="28"/>
            <w:szCs w:val="28"/>
          </w:rPr>
          <m:t>,</m:t>
        </m:r>
        <m:r>
          <m:rPr>
            <m:sty m:val="bi"/>
          </m:rPr>
          <w:rPr>
            <w:rFonts w:ascii="Cambria Math" w:hAnsi="Cambria Math"/>
            <w:noProof/>
            <w:sz w:val="28"/>
            <w:szCs w:val="28"/>
          </w:rPr>
          <m:t>…</m:t>
        </m:r>
      </m:oMath>
      <w:r>
        <w:rPr>
          <w:b/>
          <w:bCs/>
          <w:noProof/>
          <w:sz w:val="28"/>
          <w:szCs w:val="28"/>
        </w:rPr>
        <w:t xml:space="preserve"> последовательность независимых случайных величин. Случайная последовательность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n</m:t>
            </m:r>
          </m:sub>
        </m:sSub>
        <m:r>
          <m:rPr>
            <m:sty m:val="b"/>
          </m:rPr>
          <w:rPr>
            <w:rFonts w:ascii="Cambria Math" w:hAnsi="Cambria Math"/>
            <w:noProof/>
            <w:sz w:val="28"/>
            <w:szCs w:val="28"/>
          </w:rPr>
          <m:t>,</m:t>
        </m:r>
        <m:r>
          <m:rPr>
            <m:sty m:val="bi"/>
          </m:rPr>
          <w:rPr>
            <w:rFonts w:ascii="Cambria Math" w:hAnsi="Cambria Math"/>
            <w:noProof/>
            <w:sz w:val="28"/>
            <w:szCs w:val="28"/>
          </w:rPr>
          <m:t xml:space="preserve">  n∈</m:t>
        </m:r>
        <m:sSub>
          <m:sSubPr>
            <m:ctrlPr>
              <w:rPr>
                <w:rFonts w:ascii="Cambria Math" w:hAnsi="Cambria Math"/>
              </w:rPr>
            </m:ctrlPr>
          </m:sSubPr>
          <m:e>
            <m:r>
              <m:rPr>
                <m:scr m:val="double-struck"/>
                <m:sty m:val="b"/>
              </m:rPr>
              <w:rPr>
                <w:rFonts w:ascii="Cambria Math" w:hAnsi="Cambria Math"/>
                <w:noProof/>
                <w:sz w:val="28"/>
                <w:szCs w:val="28"/>
              </w:rPr>
              <m:t>N</m:t>
            </m:r>
          </m:e>
          <m:sub>
            <m:r>
              <m:rPr>
                <m:sty m:val="b"/>
              </m:rPr>
              <w:rPr>
                <w:rFonts w:ascii="Cambria Math" w:hAnsi="Cambria Math"/>
                <w:noProof/>
                <w:sz w:val="28"/>
                <w:szCs w:val="28"/>
              </w:rPr>
              <m:t>0</m:t>
            </m:r>
          </m:sub>
        </m:sSub>
        <m:r>
          <m:rPr>
            <m:sty m:val="b"/>
          </m:rPr>
          <w:rPr>
            <w:rFonts w:ascii="Cambria Math" w:hAnsi="Cambria Math"/>
            <w:noProof/>
            <w:sz w:val="28"/>
            <w:szCs w:val="28"/>
          </w:rPr>
          <m:t>}</m:t>
        </m:r>
      </m:oMath>
      <w:r>
        <w:rPr>
          <w:b/>
          <w:bCs/>
          <w:noProof/>
          <w:sz w:val="28"/>
          <w:szCs w:val="28"/>
        </w:rPr>
        <w:t xml:space="preserve">, где </w:t>
      </w:r>
      <m:oMath>
        <m:sSub>
          <m:sSubPr>
            <m:ctrlPr>
              <w:rPr>
                <w:rFonts w:ascii="Cambria Math" w:hAnsi="Cambria Math"/>
              </w:rPr>
            </m:ctrlPr>
          </m:sSubPr>
          <m:e>
            <m:r>
              <m:rPr>
                <m:sty m:val="bi"/>
              </m:rPr>
              <w:rPr>
                <w:rFonts w:ascii="Cambria Math" w:hAnsi="Cambria Math"/>
                <w:noProof/>
                <w:sz w:val="28"/>
                <w:szCs w:val="28"/>
              </w:rPr>
              <m:t>S</m:t>
            </m:r>
          </m:e>
          <m:sub>
            <m:r>
              <m:rPr>
                <m:sty m:val="b"/>
              </m:rPr>
              <w:rPr>
                <w:rFonts w:ascii="Cambria Math" w:hAnsi="Cambria Math"/>
                <w:noProof/>
                <w:sz w:val="28"/>
                <w:szCs w:val="28"/>
              </w:rPr>
              <m:t>0</m:t>
            </m:r>
          </m:sub>
        </m:sSub>
        <m:r>
          <m:rPr>
            <m:sty m:val="b"/>
          </m:rPr>
          <w:rPr>
            <w:rFonts w:ascii="Cambria Math" w:hAnsi="Cambria Math"/>
            <w:noProof/>
            <w:sz w:val="28"/>
            <w:szCs w:val="28"/>
          </w:rPr>
          <m:t>:=0,</m:t>
        </m:r>
        <m:r>
          <m:rPr>
            <m:sty m:val="bi"/>
          </m:rPr>
          <w:rPr>
            <w:rFonts w:ascii="Cambria Math" w:hAnsi="Cambria Math"/>
            <w:noProof/>
            <w:sz w:val="28"/>
            <w:szCs w:val="28"/>
          </w:rPr>
          <m:t xml:space="preserve">  </m:t>
        </m:r>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n</m:t>
            </m:r>
          </m:sub>
        </m:sSub>
        <m:r>
          <m:rPr>
            <m:sty m:val="b"/>
          </m:rPr>
          <w:rPr>
            <w:rFonts w:ascii="Cambria Math" w:hAnsi="Cambria Math"/>
            <w:noProof/>
            <w:sz w:val="28"/>
            <w:szCs w:val="28"/>
          </w:rPr>
          <m:t>:=</m:t>
        </m:r>
        <m:nary>
          <m:naryPr>
            <m:chr m:val="∑"/>
            <m:limLoc m:val="subSup"/>
            <m:ctrlPr>
              <w:rPr>
                <w:rFonts w:ascii="Cambria Math" w:hAnsi="Cambria Math"/>
                <w:b/>
                <w:bCs/>
                <w:noProof/>
                <w:sz w:val="28"/>
                <w:szCs w:val="28"/>
              </w:rPr>
            </m:ctrlPr>
          </m:naryPr>
          <m:sub>
            <m:r>
              <m:rPr>
                <m:sty m:val="bi"/>
              </m:rPr>
              <w:rPr>
                <w:rFonts w:ascii="Cambria Math" w:hAnsi="Cambria Math"/>
                <w:noProof/>
                <w:sz w:val="28"/>
                <w:szCs w:val="28"/>
              </w:rPr>
              <m:t>i</m:t>
            </m:r>
            <m:r>
              <m:rPr>
                <m:sty m:val="b"/>
              </m:rPr>
              <w:rPr>
                <w:rFonts w:ascii="Cambria Math" w:hAnsi="Cambria Math"/>
                <w:noProof/>
                <w:sz w:val="28"/>
                <w:szCs w:val="28"/>
              </w:rPr>
              <m:t>=1</m:t>
            </m:r>
          </m:sub>
          <m:sup>
            <m:r>
              <m:rPr>
                <m:sty m:val="bi"/>
              </m:rPr>
              <w:rPr>
                <w:rFonts w:ascii="Cambria Math" w:hAnsi="Cambria Math"/>
                <w:noProof/>
                <w:sz w:val="28"/>
                <w:szCs w:val="28"/>
              </w:rPr>
              <m:t>n</m:t>
            </m:r>
          </m:sup>
          <m:e>
            <m:r>
              <m:rPr>
                <m:sty m:val="b"/>
              </m:rPr>
              <w:rPr>
                <w:rFonts w:ascii="Cambria Math" w:hAnsi="Cambria Math"/>
                <w:noProof/>
                <w:sz w:val="28"/>
                <w:szCs w:val="28"/>
              </w:rPr>
              <m:t>‍</m:t>
            </m:r>
          </m:e>
        </m:nary>
        <m:sSub>
          <m:sSubPr>
            <m:ctrlPr>
              <w:rPr>
                <w:rFonts w:ascii="Cambria Math" w:hAnsi="Cambria Math"/>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i</m:t>
            </m:r>
          </m:sub>
        </m:sSub>
      </m:oMath>
    </w:p>
    <w:p w14:paraId="152BBFF6" w14:textId="77777777" w:rsidR="00C95C2F" w:rsidRPr="00835D85" w:rsidRDefault="00C95C2F" w:rsidP="00835A14">
      <w:pPr>
        <w:tabs>
          <w:tab w:val="center" w:pos="4800"/>
          <w:tab w:val="right" w:pos="9500"/>
        </w:tabs>
        <w:spacing w:line="360" w:lineRule="auto"/>
        <w:ind w:firstLine="720"/>
        <w:jc w:val="both"/>
        <w:rPr>
          <w:noProof/>
          <w:sz w:val="28"/>
          <w:szCs w:val="28"/>
        </w:rPr>
      </w:pPr>
      <w:r w:rsidRPr="00835D85">
        <w:rPr>
          <w:noProof/>
          <w:sz w:val="28"/>
          <w:szCs w:val="28"/>
        </w:rPr>
        <w:t xml:space="preserve">1. не является цепью Маркова </w:t>
      </w:r>
    </w:p>
    <w:p w14:paraId="4A70066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lastRenderedPageBreak/>
        <w:t xml:space="preserve">2. является процессом восстановления </w:t>
      </w:r>
    </w:p>
    <w:p w14:paraId="46B3571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является случайным блужданием </w:t>
      </w:r>
    </w:p>
    <w:p w14:paraId="69200E5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состоит из независимых случайных величин</w:t>
      </w:r>
    </w:p>
    <w:p w14:paraId="0DD3711C" w14:textId="77777777" w:rsidR="00C95C2F" w:rsidRDefault="00C95C2F" w:rsidP="00C95C2F">
      <w:pPr>
        <w:tabs>
          <w:tab w:val="center" w:pos="4800"/>
          <w:tab w:val="right" w:pos="9500"/>
        </w:tabs>
        <w:ind w:firstLine="720"/>
        <w:rPr>
          <w:noProof/>
        </w:rPr>
      </w:pPr>
      <w:r>
        <w:rPr>
          <w:noProof/>
        </w:rPr>
        <w:t xml:space="preserve">  </w:t>
      </w:r>
    </w:p>
    <w:p w14:paraId="03A6ED8E" w14:textId="5624CC22"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4. Семейство конечномерных распределений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P</m:t>
            </m:r>
          </m:e>
          <m:sub>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1</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t</m:t>
                </m:r>
              </m:e>
              <m:sub>
                <m:r>
                  <m:rPr>
                    <m:sty m:val="bi"/>
                  </m:rPr>
                  <w:rPr>
                    <w:rFonts w:ascii="Cambria Math" w:hAnsi="Cambria Math"/>
                    <w:noProof/>
                    <w:sz w:val="28"/>
                    <w:szCs w:val="28"/>
                  </w:rPr>
                  <m:t>m</m:t>
                </m:r>
              </m:sub>
            </m:sSub>
          </m:sub>
        </m:sSub>
        <m:r>
          <m:rPr>
            <m:sty m:val="b"/>
          </m:rPr>
          <w:rPr>
            <w:rFonts w:ascii="Cambria Math" w:hAnsi="Cambria Math"/>
            <w:noProof/>
            <w:sz w:val="28"/>
            <w:szCs w:val="28"/>
          </w:rPr>
          <m:t>,</m:t>
        </m:r>
        <m:r>
          <m:rPr>
            <m:sty m:val="bi"/>
          </m:rPr>
          <w:rPr>
            <w:rFonts w:ascii="Cambria Math" w:hAnsi="Cambria Math"/>
            <w:noProof/>
            <w:sz w:val="28"/>
            <w:szCs w:val="28"/>
          </w:rPr>
          <m:t xml:space="preserve">  </m:t>
        </m:r>
        <m:r>
          <m:rPr>
            <m:sty m:val="b"/>
          </m:rPr>
          <w:rPr>
            <w:rFonts w:ascii="Cambria Math" w:hAnsi="Cambria Math"/>
            <w:noProof/>
            <w:sz w:val="28"/>
            <w:szCs w:val="28"/>
          </w:rPr>
          <m:t>0</m:t>
        </m:r>
        <m: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1</m:t>
            </m:r>
          </m:sub>
        </m:sSub>
        <m:r>
          <m:rPr>
            <m:sty m:val="b"/>
          </m:rP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2</m:t>
            </m:r>
          </m:sub>
        </m:sSub>
        <m:r>
          <m:rPr>
            <m:sty m:val="b"/>
          </m:rPr>
          <w:rPr>
            <w:rFonts w:ascii="Cambria Math" w:hAnsi="Cambria Math"/>
            <w:noProof/>
            <w:sz w:val="28"/>
            <w:szCs w:val="28"/>
          </w:rPr>
          <m:t>&lt;</m:t>
        </m:r>
        <m:r>
          <m:rPr>
            <m:sty m:val="bi"/>
          </m:rPr>
          <w:rPr>
            <w:rFonts w:ascii="Cambria Math" w:hAnsi="Cambria Math"/>
            <w:noProof/>
            <w:sz w:val="28"/>
            <w:szCs w:val="28"/>
          </w:rPr>
          <m:t>…</m:t>
        </m:r>
        <m:r>
          <m:rPr>
            <m:sty m:val="b"/>
          </m:rP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i"/>
              </m:rPr>
              <w:rPr>
                <w:rFonts w:ascii="Cambria Math" w:hAnsi="Cambria Math"/>
                <w:noProof/>
                <w:sz w:val="28"/>
                <w:szCs w:val="28"/>
              </w:rPr>
              <m:t>m</m:t>
            </m:r>
          </m:sub>
        </m:sSub>
        <m:r>
          <m:rPr>
            <m:sty m:val="b"/>
          </m:rPr>
          <w:rPr>
            <w:rFonts w:ascii="Cambria Math" w:hAnsi="Cambria Math"/>
            <w:noProof/>
            <w:sz w:val="28"/>
            <w:szCs w:val="28"/>
          </w:rPr>
          <m:t>,</m:t>
        </m:r>
        <m:r>
          <m:rPr>
            <m:sty m:val="bi"/>
          </m:rPr>
          <w:rPr>
            <w:rFonts w:ascii="Cambria Math" w:hAnsi="Cambria Math"/>
            <w:noProof/>
            <w:sz w:val="28"/>
            <w:szCs w:val="28"/>
          </w:rPr>
          <m:t xml:space="preserve">  m∈</m:t>
        </m:r>
        <m:r>
          <m:rPr>
            <m:scr m:val="double-struck"/>
            <m:sty m:val="b"/>
          </m:rPr>
          <w:rPr>
            <w:rFonts w:ascii="Cambria Math" w:hAnsi="Cambria Math"/>
            <w:noProof/>
            <w:sz w:val="28"/>
            <w:szCs w:val="28"/>
          </w:rPr>
          <m:t>N}</m:t>
        </m:r>
      </m:oMath>
      <w:r>
        <w:rPr>
          <w:b/>
          <w:bCs/>
          <w:noProof/>
          <w:sz w:val="28"/>
          <w:szCs w:val="28"/>
        </w:rPr>
        <w:t xml:space="preserve"> называется согласованным, если </w:t>
      </w:r>
    </w:p>
    <w:p w14:paraId="72337EA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ty m:val="p"/>
          </m:rPr>
          <w:rPr>
            <w:rFonts w:ascii="Cambria Math" w:hAnsi="Cambria Math"/>
            <w:noProof/>
            <w:sz w:val="28"/>
            <w:szCs w:val="28"/>
          </w:rPr>
          <m:t>(</m:t>
        </m:r>
        <m:r>
          <w:rPr>
            <w:rFonts w:ascii="Cambria Math" w:hAnsi="Cambria Math"/>
            <w:noProof/>
            <w:sz w:val="28"/>
            <w:szCs w:val="28"/>
          </w:rPr>
          <m:t>A×</m:t>
        </m:r>
        <m:r>
          <m:rPr>
            <m:scr m:val="double-struck"/>
            <m:sty m:val="p"/>
          </m:rPr>
          <w:rPr>
            <w:rFonts w:ascii="Cambria Math" w:hAnsi="Cambria Math"/>
            <w:noProof/>
            <w:sz w:val="28"/>
            <w:szCs w:val="28"/>
          </w:rPr>
          <m:t>R),</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oMath>
      <w:r w:rsidRPr="00835D85">
        <w:rPr>
          <w:noProof/>
          <w:sz w:val="28"/>
          <w:szCs w:val="28"/>
        </w:rPr>
        <w:t xml:space="preserve"> </w:t>
      </w:r>
    </w:p>
    <w:p w14:paraId="3C8E5B0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cr m:val="double-struck"/>
            <m:sty m:val="p"/>
          </m:rPr>
          <w:rPr>
            <w:rFonts w:ascii="Cambria Math" w:hAnsi="Cambria Math"/>
            <w:noProof/>
            <w:sz w:val="28"/>
            <w:szCs w:val="28"/>
          </w:rPr>
          <m:t>(R</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oMath>
      <w:r w:rsidRPr="00835D85">
        <w:rPr>
          <w:noProof/>
          <w:sz w:val="28"/>
          <w:szCs w:val="28"/>
        </w:rPr>
        <w:t xml:space="preserve"> </w:t>
      </w:r>
    </w:p>
    <w:p w14:paraId="3C47FD2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d>
          <m:dPr>
            <m:ctrlPr>
              <w:rPr>
                <w:rFonts w:ascii="Cambria Math" w:hAnsi="Cambria Math"/>
                <w:sz w:val="28"/>
                <w:szCs w:val="28"/>
              </w:rPr>
            </m:ctrlPr>
          </m:dPr>
          <m:e>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r>
                  <m:rPr>
                    <m:sty m:val="p"/>
                  </m:rPr>
                  <w:rPr>
                    <w:rFonts w:ascii="Cambria Math" w:hAnsi="Cambria Math"/>
                    <w:noProof/>
                    <w:sz w:val="28"/>
                    <w:szCs w:val="28"/>
                  </w:rPr>
                  <m:t>1</m:t>
                </m:r>
              </m:sup>
            </m:sSup>
          </m:e>
        </m:d>
      </m:oMath>
      <w:r w:rsidRPr="00835D85">
        <w:rPr>
          <w:noProof/>
          <w:sz w:val="28"/>
          <w:szCs w:val="28"/>
        </w:rPr>
        <w:t xml:space="preserve"> </w:t>
      </w:r>
    </w:p>
    <w:p w14:paraId="30C6BB0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r>
          <w:rPr>
            <w:rFonts w:ascii="Cambria Math" w:hAnsi="Cambria Math"/>
            <w:noProof/>
            <w:sz w:val="28"/>
            <w:szCs w:val="28"/>
          </w:rPr>
          <m:t xml:space="preserve">  ∀B∈</m:t>
        </m:r>
        <m:r>
          <m:rPr>
            <m:scr m:val="script"/>
            <m:sty m:val="p"/>
          </m:rPr>
          <w:rPr>
            <w:rFonts w:ascii="Cambria Math" w:hAnsi="Cambria Math"/>
            <w:noProof/>
            <w:sz w:val="28"/>
            <w:szCs w:val="28"/>
          </w:rPr>
          <m:t>B</m:t>
        </m:r>
        <m:d>
          <m:dPr>
            <m:ctrlPr>
              <w:rPr>
                <w:rFonts w:ascii="Cambria Math" w:hAnsi="Cambria Math"/>
                <w:sz w:val="28"/>
                <w:szCs w:val="28"/>
              </w:rPr>
            </m:ctrlPr>
          </m:dPr>
          <m:e>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r>
                  <m:rPr>
                    <m:sty m:val="p"/>
                  </m:rPr>
                  <w:rPr>
                    <w:rFonts w:ascii="Cambria Math" w:hAnsi="Cambria Math"/>
                    <w:noProof/>
                    <w:sz w:val="28"/>
                    <w:szCs w:val="28"/>
                  </w:rPr>
                  <m:t>1</m:t>
                </m:r>
              </m:sup>
            </m:sSup>
          </m:e>
        </m:d>
      </m:oMath>
      <w:r w:rsidRPr="00835D85">
        <w:rPr>
          <w:noProof/>
          <w:sz w:val="28"/>
          <w:szCs w:val="28"/>
        </w:rPr>
        <w:t xml:space="preserve"> </w:t>
      </w:r>
    </w:p>
    <w:p w14:paraId="345ACD87" w14:textId="77777777" w:rsidR="00835A14" w:rsidRDefault="00835A14" w:rsidP="00835A14">
      <w:pPr>
        <w:tabs>
          <w:tab w:val="center" w:pos="4800"/>
          <w:tab w:val="right" w:pos="9500"/>
        </w:tabs>
        <w:spacing w:line="360" w:lineRule="auto"/>
        <w:ind w:firstLine="709"/>
        <w:rPr>
          <w:noProof/>
        </w:rPr>
      </w:pPr>
    </w:p>
    <w:p w14:paraId="24596041" w14:textId="1D67DB75" w:rsidR="00C95C2F" w:rsidRDefault="00C95C2F" w:rsidP="00835A14">
      <w:pPr>
        <w:tabs>
          <w:tab w:val="center" w:pos="4800"/>
          <w:tab w:val="right" w:pos="9500"/>
        </w:tabs>
        <w:spacing w:line="360" w:lineRule="auto"/>
        <w:ind w:firstLine="709"/>
        <w:rPr>
          <w:b/>
          <w:bCs/>
          <w:noProof/>
          <w:sz w:val="28"/>
          <w:szCs w:val="28"/>
        </w:rPr>
      </w:pPr>
      <w:r w:rsidRPr="00835D85">
        <w:rPr>
          <w:b/>
          <w:bCs/>
          <w:noProof/>
          <w:sz w:val="28"/>
          <w:szCs w:val="28"/>
        </w:rPr>
        <w:t xml:space="preserve">5. Для произвольной цепи Маркова с дискретным временем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n</m:t>
            </m:r>
          </m:sub>
        </m:sSub>
        <m:r>
          <m:rPr>
            <m:sty m:val="b"/>
          </m:rPr>
          <w:rPr>
            <w:rFonts w:ascii="Cambria Math" w:hAnsi="Cambria Math"/>
            <w:noProof/>
            <w:sz w:val="28"/>
            <w:szCs w:val="28"/>
          </w:rPr>
          <m:t>,</m:t>
        </m:r>
        <m:r>
          <m:rPr>
            <m:sty m:val="bi"/>
          </m:rPr>
          <w:rPr>
            <w:rFonts w:ascii="Cambria Math" w:hAnsi="Cambria Math"/>
            <w:noProof/>
            <w:sz w:val="28"/>
            <w:szCs w:val="28"/>
          </w:rPr>
          <m:t xml:space="preserve">  n∈</m:t>
        </m:r>
        <m:r>
          <m:rPr>
            <m:scr m:val="double-struck"/>
            <m:sty m:val="b"/>
          </m:rPr>
          <w:rPr>
            <w:rFonts w:ascii="Cambria Math" w:hAnsi="Cambria Math"/>
            <w:noProof/>
            <w:sz w:val="28"/>
            <w:szCs w:val="28"/>
          </w:rPr>
          <m:t>N}</m:t>
        </m:r>
      </m:oMath>
      <w:r w:rsidRPr="00835D85">
        <w:rPr>
          <w:b/>
          <w:bCs/>
          <w:noProof/>
          <w:sz w:val="28"/>
          <w:szCs w:val="28"/>
        </w:rPr>
        <w:t xml:space="preserve">, марковское свойство при </w:t>
      </w:r>
      <m:oMath>
        <m:r>
          <m:rPr>
            <m:sty m:val="bi"/>
          </m:rPr>
          <w:rPr>
            <w:rFonts w:ascii="Cambria Math" w:hAnsi="Cambria Math"/>
            <w:noProof/>
            <w:sz w:val="28"/>
            <w:szCs w:val="28"/>
          </w:rPr>
          <m:t>P</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0</m:t>
            </m:r>
          </m:sub>
        </m:sSub>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i</m:t>
            </m:r>
          </m:e>
          <m:sub>
            <m:r>
              <m:rPr>
                <m:sty m:val="b"/>
              </m:rPr>
              <w:rPr>
                <w:rFonts w:ascii="Cambria Math" w:hAnsi="Cambria Math"/>
                <w:noProof/>
                <w:sz w:val="28"/>
                <w:szCs w:val="28"/>
              </w:rPr>
              <m:t>0</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k</m:t>
            </m:r>
          </m:sub>
        </m:sSub>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i</m:t>
            </m:r>
          </m:e>
          <m:sub>
            <m:r>
              <m:rPr>
                <m:sty m:val="bi"/>
              </m:rPr>
              <w:rPr>
                <w:rFonts w:ascii="Cambria Math" w:hAnsi="Cambria Math"/>
                <w:noProof/>
                <w:sz w:val="28"/>
                <w:szCs w:val="28"/>
              </w:rPr>
              <m:t>k</m:t>
            </m:r>
          </m:sub>
        </m:sSub>
        <m:r>
          <m:rPr>
            <m:sty m:val="b"/>
          </m:rPr>
          <w:rPr>
            <w:rFonts w:ascii="Cambria Math" w:hAnsi="Cambria Math"/>
            <w:noProof/>
            <w:sz w:val="28"/>
            <w:szCs w:val="28"/>
          </w:rPr>
          <m:t>}</m:t>
        </m:r>
        <m:r>
          <w:rPr>
            <w:rFonts w:ascii="Cambria Math" w:hAnsi="Cambria Math"/>
            <w:noProof/>
            <w:sz w:val="28"/>
            <w:szCs w:val="28"/>
          </w:rPr>
          <m:t>&gt;0</m:t>
        </m:r>
      </m:oMath>
      <w:r w:rsidRPr="00835D85">
        <w:rPr>
          <w:b/>
          <w:bCs/>
          <w:noProof/>
          <w:sz w:val="28"/>
          <w:szCs w:val="28"/>
        </w:rPr>
        <w:t xml:space="preserve"> записывается как</w:t>
      </w:r>
    </w:p>
    <w:p w14:paraId="6FF50F6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oMath>
      <w:r w:rsidRPr="00835D85">
        <w:rPr>
          <w:noProof/>
          <w:sz w:val="28"/>
          <w:szCs w:val="28"/>
        </w:rPr>
        <w:t xml:space="preserve"> </w:t>
      </w:r>
    </w:p>
    <w:p w14:paraId="275CBE8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oMath>
      <w:r w:rsidRPr="00835D85">
        <w:rPr>
          <w:noProof/>
          <w:sz w:val="28"/>
          <w:szCs w:val="28"/>
        </w:rPr>
        <w:t xml:space="preserve"> </w:t>
      </w:r>
    </w:p>
    <w:p w14:paraId="2C053DD8"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oMath>
      <w:r w:rsidRPr="00835D85">
        <w:rPr>
          <w:noProof/>
          <w:sz w:val="28"/>
          <w:szCs w:val="28"/>
        </w:rPr>
        <w:t xml:space="preserve"> </w:t>
      </w:r>
    </w:p>
    <w:p w14:paraId="60225F48" w14:textId="77777777" w:rsidR="00C95C2F" w:rsidRDefault="00C95C2F" w:rsidP="00C95C2F">
      <w:pPr>
        <w:tabs>
          <w:tab w:val="center" w:pos="4800"/>
          <w:tab w:val="right" w:pos="9500"/>
        </w:tabs>
        <w:spacing w:line="360" w:lineRule="auto"/>
        <w:ind w:firstLine="720"/>
        <w:rPr>
          <w:noProof/>
        </w:rPr>
      </w:pPr>
      <w:r w:rsidRPr="00835D85">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e>
        </m:d>
      </m:oMath>
      <w:r>
        <w:rPr>
          <w:noProof/>
        </w:rPr>
        <w:t xml:space="preserve"> </w:t>
      </w:r>
    </w:p>
    <w:p w14:paraId="21AE48DD" w14:textId="77777777" w:rsidR="00C95C2F" w:rsidRDefault="00C95C2F" w:rsidP="00C95C2F">
      <w:pPr>
        <w:tabs>
          <w:tab w:val="center" w:pos="4800"/>
          <w:tab w:val="right" w:pos="9500"/>
        </w:tabs>
        <w:spacing w:line="360" w:lineRule="auto"/>
        <w:ind w:firstLine="720"/>
        <w:rPr>
          <w:noProof/>
        </w:rPr>
      </w:pPr>
      <w:r>
        <w:rPr>
          <w:noProof/>
        </w:rPr>
        <w:t xml:space="preserve">  </w:t>
      </w:r>
    </w:p>
    <w:p w14:paraId="362E1BDB" w14:textId="5076C278" w:rsidR="00C95C2F" w:rsidRPr="00835D85" w:rsidRDefault="00C95C2F" w:rsidP="00835A14">
      <w:pPr>
        <w:tabs>
          <w:tab w:val="center" w:pos="4800"/>
          <w:tab w:val="right" w:pos="9500"/>
        </w:tabs>
        <w:spacing w:line="360" w:lineRule="auto"/>
        <w:ind w:firstLine="709"/>
        <w:jc w:val="both"/>
        <w:rPr>
          <w:noProof/>
          <w:sz w:val="28"/>
          <w:szCs w:val="28"/>
        </w:rPr>
      </w:pPr>
      <w:r w:rsidRPr="00835D85">
        <w:rPr>
          <w:b/>
          <w:noProof/>
          <w:sz w:val="28"/>
          <w:szCs w:val="28"/>
        </w:rPr>
        <w:t>6.</w:t>
      </w:r>
      <w:r w:rsidRPr="00835D85">
        <w:rPr>
          <w:noProof/>
          <w:sz w:val="28"/>
          <w:szCs w:val="28"/>
        </w:rPr>
        <w:t xml:space="preserve"> </w:t>
      </w:r>
      <w:r w:rsidRPr="00835D85">
        <w:rPr>
          <w:b/>
          <w:bCs/>
          <w:noProof/>
          <w:sz w:val="28"/>
          <w:szCs w:val="28"/>
        </w:rPr>
        <w:t xml:space="preserve">Для однородной цепи Маркова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n</m:t>
            </m:r>
          </m:sub>
        </m:sSub>
        <m:r>
          <m:rPr>
            <m:sty m:val="b"/>
          </m:rPr>
          <w:rPr>
            <w:rFonts w:ascii="Cambria Math" w:hAnsi="Cambria Math"/>
            <w:noProof/>
            <w:sz w:val="28"/>
            <w:szCs w:val="28"/>
          </w:rPr>
          <m:t>}</m:t>
        </m:r>
      </m:oMath>
      <w:r w:rsidRPr="00835D85">
        <w:rPr>
          <w:b/>
          <w:bCs/>
          <w:noProof/>
          <w:sz w:val="28"/>
          <w:szCs w:val="28"/>
        </w:rPr>
        <w:t xml:space="preserve"> при условии существования соответствующих условных вероятностей необходимо выполняется следующее равенство </w:t>
      </w:r>
    </w:p>
    <w:p w14:paraId="77F5D23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=1}</m:t>
        </m:r>
      </m:oMath>
      <w:r w:rsidRPr="00835D85">
        <w:rPr>
          <w:noProof/>
          <w:sz w:val="28"/>
          <w:szCs w:val="28"/>
        </w:rPr>
        <w:t xml:space="preserve"> </w:t>
      </w:r>
    </w:p>
    <w:p w14:paraId="2C8F00A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3</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oMath>
      <w:r w:rsidRPr="00835D85">
        <w:rPr>
          <w:noProof/>
          <w:sz w:val="28"/>
          <w:szCs w:val="28"/>
        </w:rPr>
        <w:t xml:space="preserve"> </w:t>
      </w:r>
    </w:p>
    <w:p w14:paraId="051974D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3</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oMath>
      <w:r w:rsidRPr="00835D85">
        <w:rPr>
          <w:noProof/>
          <w:sz w:val="28"/>
          <w:szCs w:val="28"/>
        </w:rPr>
        <w:t xml:space="preserve"> </w:t>
      </w:r>
    </w:p>
    <w:p w14:paraId="3CA52CD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=3}</m:t>
        </m:r>
      </m:oMath>
      <w:r w:rsidRPr="00835D85">
        <w:rPr>
          <w:noProof/>
          <w:sz w:val="28"/>
          <w:szCs w:val="28"/>
        </w:rPr>
        <w:t xml:space="preserve"> </w:t>
      </w:r>
    </w:p>
    <w:p w14:paraId="04717F9F" w14:textId="5DA6DEE9"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t>7.</w:t>
      </w:r>
      <w:r w:rsidR="00835A14">
        <w:rPr>
          <w:b/>
          <w:noProof/>
          <w:sz w:val="28"/>
          <w:szCs w:val="28"/>
        </w:rPr>
        <w:t xml:space="preserve"> </w:t>
      </w:r>
      <m:oMath>
        <m:r>
          <m:rPr>
            <m:sty m:val="bi"/>
          </m:rPr>
          <w:rPr>
            <w:rFonts w:ascii="Cambria Math" w:hAnsi="Cambria Math"/>
            <w:noProof/>
            <w:sz w:val="28"/>
            <w:szCs w:val="28"/>
          </w:rPr>
          <m:t>P</m:t>
        </m:r>
      </m:oMath>
      <w:r w:rsidRPr="00835D85">
        <w:rPr>
          <w:b/>
          <w:bCs/>
          <w:noProof/>
          <w:sz w:val="28"/>
          <w:szCs w:val="28"/>
        </w:rPr>
        <w:t xml:space="preserve"> и </w:t>
      </w:r>
      <m:oMath>
        <m:r>
          <m:rPr>
            <m:sty m:val="bi"/>
          </m:rPr>
          <w:rPr>
            <w:rFonts w:ascii="Cambria Math" w:hAnsi="Cambria Math"/>
            <w:noProof/>
            <w:sz w:val="28"/>
            <w:szCs w:val="28"/>
          </w:rPr>
          <m:t>P</m:t>
        </m:r>
        <m:r>
          <m:rPr>
            <m:sty m:val="b"/>
          </m:rPr>
          <w:rPr>
            <w:rFonts w:ascii="Cambria Math" w:hAnsi="Cambria Math"/>
            <w:noProof/>
            <w:sz w:val="28"/>
            <w:szCs w:val="28"/>
          </w:rPr>
          <m:t>(</m:t>
        </m:r>
        <m:r>
          <m:rPr>
            <m:sty m:val="bi"/>
          </m:rPr>
          <w:rPr>
            <w:rFonts w:ascii="Cambria Math" w:hAnsi="Cambria Math"/>
            <w:noProof/>
            <w:sz w:val="28"/>
            <w:szCs w:val="28"/>
          </w:rPr>
          <m:t>n</m:t>
        </m:r>
        <m:r>
          <m:rPr>
            <m:sty m:val="b"/>
          </m:rPr>
          <w:rPr>
            <w:rFonts w:ascii="Cambria Math" w:hAnsi="Cambria Math"/>
            <w:noProof/>
            <w:sz w:val="28"/>
            <w:szCs w:val="28"/>
          </w:rPr>
          <m:t>)</m:t>
        </m:r>
      </m:oMath>
      <w:r w:rsidRPr="00835D85">
        <w:rPr>
          <w:b/>
          <w:bCs/>
          <w:noProof/>
          <w:sz w:val="28"/>
          <w:szCs w:val="28"/>
        </w:rPr>
        <w:t xml:space="preserve"> матрицы переходных вероятностей однородной марковской цепи за </w:t>
      </w:r>
      <m:oMath>
        <m:r>
          <m:rPr>
            <m:sty m:val="b"/>
          </m:rPr>
          <w:rPr>
            <w:rFonts w:ascii="Cambria Math" w:hAnsi="Cambria Math"/>
            <w:noProof/>
            <w:sz w:val="28"/>
            <w:szCs w:val="28"/>
          </w:rPr>
          <m:t>1</m:t>
        </m:r>
      </m:oMath>
      <w:r w:rsidRPr="00835D85">
        <w:rPr>
          <w:b/>
          <w:bCs/>
          <w:noProof/>
          <w:sz w:val="28"/>
          <w:szCs w:val="28"/>
        </w:rPr>
        <w:t xml:space="preserve"> и </w:t>
      </w:r>
      <m:oMath>
        <m:r>
          <m:rPr>
            <m:sty m:val="bi"/>
          </m:rPr>
          <w:rPr>
            <w:rFonts w:ascii="Cambria Math" w:hAnsi="Cambria Math"/>
            <w:noProof/>
            <w:sz w:val="28"/>
            <w:szCs w:val="28"/>
          </w:rPr>
          <m:t>n</m:t>
        </m:r>
      </m:oMath>
      <w:r w:rsidRPr="00835D85">
        <w:rPr>
          <w:b/>
          <w:bCs/>
          <w:noProof/>
          <w:sz w:val="28"/>
          <w:szCs w:val="28"/>
        </w:rPr>
        <w:t xml:space="preserve"> шагов соответственно. Какое утверждение ошибочно? </w:t>
      </w:r>
    </w:p>
    <w:p w14:paraId="6B8CC01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1)</m:t>
        </m:r>
        <m:r>
          <w:rPr>
            <w:rFonts w:ascii="Cambria Math" w:hAnsi="Cambria Math"/>
            <w:noProof/>
            <w:sz w:val="28"/>
            <w:szCs w:val="28"/>
          </w:rPr>
          <m:t>⋅P</m:t>
        </m:r>
      </m:oMath>
      <w:r w:rsidRPr="00835D85">
        <w:rPr>
          <w:noProof/>
          <w:sz w:val="28"/>
          <w:szCs w:val="28"/>
        </w:rPr>
        <w:t xml:space="preserve"> </w:t>
      </w:r>
    </w:p>
    <w:p w14:paraId="11B2C6C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P⋅P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1)</m:t>
        </m:r>
      </m:oMath>
      <w:r w:rsidRPr="00835D85">
        <w:rPr>
          <w:noProof/>
          <w:sz w:val="28"/>
          <w:szCs w:val="28"/>
        </w:rPr>
        <w:t xml:space="preserve"> </w:t>
      </w:r>
    </w:p>
    <w:p w14:paraId="128029E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lastRenderedPageBreak/>
        <w:t xml:space="preserve">3.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P</m:t>
            </m:r>
          </m:e>
          <m:sup>
            <m:r>
              <w:rPr>
                <w:rFonts w:ascii="Cambria Math" w:hAnsi="Cambria Math"/>
                <w:noProof/>
                <w:sz w:val="28"/>
                <w:szCs w:val="28"/>
              </w:rPr>
              <m:t>n</m:t>
            </m:r>
          </m:sup>
        </m:sSup>
      </m:oMath>
      <w:r w:rsidRPr="00835D85">
        <w:rPr>
          <w:noProof/>
          <w:sz w:val="28"/>
          <w:szCs w:val="28"/>
        </w:rPr>
        <w:t xml:space="preserve"> </w:t>
      </w:r>
    </w:p>
    <w:p w14:paraId="59D3DDC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P</m:t>
        </m:r>
      </m:oMath>
      <w:r w:rsidRPr="00835D85">
        <w:rPr>
          <w:noProof/>
          <w:sz w:val="28"/>
          <w:szCs w:val="28"/>
        </w:rPr>
        <w:t xml:space="preserve"> и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oMath>
      <w:r>
        <w:rPr>
          <w:noProof/>
          <w:sz w:val="28"/>
          <w:szCs w:val="28"/>
        </w:rPr>
        <w:t xml:space="preserve"> невырожден</w:t>
      </w:r>
    </w:p>
    <w:p w14:paraId="00937E86" w14:textId="20C97276"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t xml:space="preserve">8. </w:t>
      </w:r>
      <w:r w:rsidRPr="00835D85">
        <w:rPr>
          <w:b/>
          <w:bCs/>
          <w:noProof/>
          <w:sz w:val="28"/>
          <w:szCs w:val="28"/>
        </w:rPr>
        <w:t xml:space="preserve">Пусть последовательность состояний человека (здоров/болен) описывается однородной цепью Маркова. Здоровый человек заболевает на след. день с вероятностью </w:t>
      </w:r>
      <m:oMath>
        <m:r>
          <m:rPr>
            <m:sty m:val="b"/>
          </m:rPr>
          <w:rPr>
            <w:rFonts w:ascii="Cambria Math" w:hAnsi="Cambria Math"/>
            <w:noProof/>
            <w:sz w:val="28"/>
            <w:szCs w:val="28"/>
          </w:rPr>
          <m:t>1/2</m:t>
        </m:r>
      </m:oMath>
      <w:r w:rsidRPr="00835D85">
        <w:rPr>
          <w:b/>
          <w:bCs/>
          <w:noProof/>
          <w:sz w:val="28"/>
          <w:szCs w:val="28"/>
        </w:rPr>
        <w:t xml:space="preserve">, а больной выздоравливает с вероятностью </w:t>
      </w:r>
      <m:oMath>
        <m:r>
          <m:rPr>
            <m:sty m:val="b"/>
          </m:rPr>
          <w:rPr>
            <w:rFonts w:ascii="Cambria Math" w:hAnsi="Cambria Math"/>
            <w:noProof/>
            <w:sz w:val="28"/>
            <w:szCs w:val="28"/>
          </w:rPr>
          <m:t>1/3</m:t>
        </m:r>
      </m:oMath>
      <w:r w:rsidRPr="00835D85">
        <w:rPr>
          <w:b/>
          <w:bCs/>
          <w:noProof/>
          <w:sz w:val="28"/>
          <w:szCs w:val="28"/>
        </w:rPr>
        <w:t xml:space="preserve">. В 1-й день состояния равновозможны. Какова вероятность, что человек здоров на третий день? </w:t>
      </w:r>
    </w:p>
    <w:p w14:paraId="2E541CA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m:rPr>
            <m:sty m:val="p"/>
          </m:rPr>
          <w:rPr>
            <w:rFonts w:ascii="Cambria Math" w:hAnsi="Cambria Math"/>
            <w:noProof/>
            <w:sz w:val="28"/>
            <w:szCs w:val="28"/>
          </w:rPr>
          <m:t>29/72</m:t>
        </m:r>
      </m:oMath>
      <w:r w:rsidRPr="00835D85">
        <w:rPr>
          <w:noProof/>
          <w:sz w:val="28"/>
          <w:szCs w:val="28"/>
        </w:rPr>
        <w:t xml:space="preserve"> </w:t>
      </w:r>
    </w:p>
    <w:p w14:paraId="6BDB59A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m:rPr>
            <m:sty m:val="p"/>
          </m:rPr>
          <w:rPr>
            <w:rFonts w:ascii="Cambria Math" w:hAnsi="Cambria Math"/>
            <w:noProof/>
            <w:sz w:val="28"/>
            <w:szCs w:val="28"/>
          </w:rPr>
          <m:t>30/72</m:t>
        </m:r>
      </m:oMath>
      <w:r w:rsidRPr="00835D85">
        <w:rPr>
          <w:noProof/>
          <w:sz w:val="28"/>
          <w:szCs w:val="28"/>
        </w:rPr>
        <w:t xml:space="preserve"> </w:t>
      </w:r>
    </w:p>
    <w:p w14:paraId="590B3D9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m:rPr>
            <m:sty m:val="p"/>
          </m:rPr>
          <w:rPr>
            <w:rFonts w:ascii="Cambria Math" w:hAnsi="Cambria Math"/>
            <w:noProof/>
            <w:sz w:val="28"/>
            <w:szCs w:val="28"/>
          </w:rPr>
          <m:t>36/72</m:t>
        </m:r>
      </m:oMath>
      <w:r w:rsidRPr="00835D85">
        <w:rPr>
          <w:noProof/>
          <w:sz w:val="28"/>
          <w:szCs w:val="28"/>
        </w:rPr>
        <w:t xml:space="preserve"> </w:t>
      </w:r>
    </w:p>
    <w:p w14:paraId="1F47000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m:rPr>
            <m:sty m:val="p"/>
          </m:rPr>
          <w:rPr>
            <w:rFonts w:ascii="Cambria Math" w:hAnsi="Cambria Math"/>
            <w:noProof/>
            <w:sz w:val="28"/>
            <w:szCs w:val="28"/>
          </w:rPr>
          <m:t>43/72</m:t>
        </m:r>
      </m:oMath>
    </w:p>
    <w:p w14:paraId="456977E3" w14:textId="77777777" w:rsidR="00C95C2F" w:rsidRDefault="00C95C2F" w:rsidP="00C95C2F">
      <w:pPr>
        <w:tabs>
          <w:tab w:val="center" w:pos="4800"/>
          <w:tab w:val="right" w:pos="9500"/>
        </w:tabs>
        <w:ind w:firstLine="720"/>
        <w:rPr>
          <w:noProof/>
        </w:rPr>
      </w:pPr>
      <w:r>
        <w:rPr>
          <w:noProof/>
        </w:rPr>
        <w:t xml:space="preserve">  </w:t>
      </w:r>
    </w:p>
    <w:p w14:paraId="7A291E9F" w14:textId="77777777" w:rsidR="00C95C2F" w:rsidRPr="006C5FD6" w:rsidRDefault="00C95C2F" w:rsidP="00835A14">
      <w:pPr>
        <w:pStyle w:val="af6"/>
        <w:numPr>
          <w:ilvl w:val="0"/>
          <w:numId w:val="16"/>
        </w:numPr>
        <w:tabs>
          <w:tab w:val="center" w:pos="4800"/>
          <w:tab w:val="right" w:pos="9500"/>
        </w:tabs>
        <w:ind w:left="0" w:firstLine="720"/>
        <w:rPr>
          <w:b/>
          <w:bCs/>
          <w:noProof/>
          <w:szCs w:val="28"/>
        </w:rPr>
      </w:pPr>
      <w:r w:rsidRPr="006C5FD6">
        <w:rPr>
          <w:b/>
          <w:bCs/>
          <w:noProof/>
          <w:szCs w:val="28"/>
        </w:rPr>
        <w:t xml:space="preserve">Пусть </w:t>
      </w:r>
      <m:oMath>
        <m:r>
          <m:rPr>
            <m:sty m:val="bi"/>
          </m:rPr>
          <w:rPr>
            <w:rFonts w:ascii="Cambria Math" w:hAnsi="Cambria Math"/>
            <w:noProof/>
            <w:szCs w:val="28"/>
          </w:rPr>
          <m:t>P</m:t>
        </m:r>
      </m:oMath>
      <w:r w:rsidRPr="006C5FD6">
        <w:rPr>
          <w:b/>
          <w:bCs/>
          <w:noProof/>
          <w:szCs w:val="28"/>
        </w:rPr>
        <w:t xml:space="preserve"> и </w:t>
      </w:r>
      <m:oMath>
        <m:r>
          <m:rPr>
            <m:sty m:val="bi"/>
          </m:rPr>
          <w:rPr>
            <w:rFonts w:ascii="Cambria Math" w:hAnsi="Cambria Math"/>
            <w:noProof/>
            <w:szCs w:val="28"/>
          </w:rPr>
          <m:t>P</m:t>
        </m:r>
        <m:r>
          <m:rPr>
            <m:sty m:val="b"/>
          </m:rPr>
          <w:rPr>
            <w:rFonts w:ascii="Cambria Math" w:hAnsi="Cambria Math"/>
            <w:noProof/>
            <w:szCs w:val="28"/>
          </w:rPr>
          <m:t>(</m:t>
        </m:r>
        <m:r>
          <m:rPr>
            <m:sty m:val="bi"/>
          </m:rPr>
          <w:rPr>
            <w:rFonts w:ascii="Cambria Math" w:hAnsi="Cambria Math"/>
            <w:noProof/>
            <w:szCs w:val="28"/>
          </w:rPr>
          <m:t>n</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noProof/>
                <w:szCs w:val="28"/>
              </w:rPr>
              <m:t>p</m:t>
            </m:r>
          </m:e>
          <m:sub>
            <m:r>
              <m:rPr>
                <m:sty m:val="bi"/>
              </m:rPr>
              <w:rPr>
                <w:rFonts w:ascii="Cambria Math" w:hAnsi="Cambria Math"/>
                <w:noProof/>
                <w:szCs w:val="28"/>
              </w:rPr>
              <m:t>ij</m:t>
            </m:r>
          </m:sub>
        </m:sSub>
        <m:r>
          <m:rPr>
            <m:sty m:val="b"/>
          </m:rPr>
          <w:rPr>
            <w:rFonts w:ascii="Cambria Math" w:hAnsi="Cambria Math"/>
            <w:noProof/>
            <w:szCs w:val="28"/>
          </w:rPr>
          <m:t>(</m:t>
        </m:r>
        <m:r>
          <m:rPr>
            <m:sty m:val="bi"/>
          </m:rPr>
          <w:rPr>
            <w:rFonts w:ascii="Cambria Math" w:hAnsi="Cambria Math"/>
            <w:noProof/>
            <w:szCs w:val="28"/>
          </w:rPr>
          <m:t>n</m:t>
        </m:r>
        <m:r>
          <m:rPr>
            <m:sty m:val="b"/>
          </m:rPr>
          <w:rPr>
            <w:rFonts w:ascii="Cambria Math" w:hAnsi="Cambria Math"/>
            <w:noProof/>
            <w:szCs w:val="28"/>
          </w:rPr>
          <m:t>))</m:t>
        </m:r>
      </m:oMath>
      <w:r w:rsidRPr="006C5FD6">
        <w:rPr>
          <w:b/>
          <w:bCs/>
          <w:noProof/>
          <w:szCs w:val="28"/>
        </w:rPr>
        <w:t xml:space="preserve"> матрицы (размера </w:t>
      </w:r>
      <m:oMath>
        <m:r>
          <m:rPr>
            <m:sty m:val="bi"/>
          </m:rPr>
          <w:rPr>
            <w:rFonts w:ascii="Cambria Math" w:hAnsi="Cambria Math"/>
            <w:noProof/>
            <w:szCs w:val="28"/>
          </w:rPr>
          <m:t>k×k</m:t>
        </m:r>
      </m:oMath>
      <w:r w:rsidRPr="006C5FD6">
        <w:rPr>
          <w:b/>
          <w:bCs/>
          <w:noProof/>
          <w:szCs w:val="28"/>
        </w:rPr>
        <w:t xml:space="preserve">) переходных вероятностей однородной цепи Маркова за </w:t>
      </w:r>
      <m:oMath>
        <m:r>
          <m:rPr>
            <m:sty m:val="b"/>
          </m:rPr>
          <w:rPr>
            <w:rFonts w:ascii="Cambria Math" w:hAnsi="Cambria Math"/>
            <w:noProof/>
            <w:szCs w:val="28"/>
          </w:rPr>
          <m:t>1</m:t>
        </m:r>
      </m:oMath>
      <w:r w:rsidRPr="006C5FD6">
        <w:rPr>
          <w:b/>
          <w:bCs/>
          <w:noProof/>
          <w:szCs w:val="28"/>
        </w:rPr>
        <w:t xml:space="preserve"> и </w:t>
      </w:r>
      <m:oMath>
        <m:r>
          <m:rPr>
            <m:sty m:val="bi"/>
          </m:rPr>
          <w:rPr>
            <w:rFonts w:ascii="Cambria Math" w:hAnsi="Cambria Math"/>
            <w:noProof/>
            <w:szCs w:val="28"/>
          </w:rPr>
          <m:t>n</m:t>
        </m:r>
      </m:oMath>
      <w:r w:rsidRPr="006C5FD6">
        <w:rPr>
          <w:b/>
          <w:bCs/>
          <w:noProof/>
          <w:szCs w:val="28"/>
        </w:rPr>
        <w:t xml:space="preserve"> шагов соответственно. Распределение </w:t>
      </w:r>
      <m:oMath>
        <m:r>
          <m:rPr>
            <m:sty m:val="bi"/>
          </m:rPr>
          <w:rPr>
            <w:rFonts w:ascii="Cambria Math" w:hAnsi="Cambria Math" w:cs="Cambria Math"/>
            <w:noProof/>
            <w:szCs w:val="28"/>
          </w:rPr>
          <m:t>π</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cs="Cambria Math"/>
                <w:noProof/>
                <w:szCs w:val="28"/>
              </w:rPr>
              <m:t>π</m:t>
            </m:r>
          </m:e>
          <m:sub>
            <m:r>
              <m:rPr>
                <m:sty m:val="b"/>
              </m:rPr>
              <w:rPr>
                <w:rFonts w:ascii="Cambria Math" w:hAnsi="Cambria Math"/>
                <w:noProof/>
                <w:szCs w:val="28"/>
              </w:rPr>
              <m:t>1</m:t>
            </m:r>
          </m:sub>
        </m:sSub>
        <m:r>
          <m:rPr>
            <m:sty m:val="b"/>
          </m:rPr>
          <w:rPr>
            <w:rFonts w:ascii="Cambria Math" w:hAnsi="Cambria Math"/>
            <w:noProof/>
            <w:szCs w:val="28"/>
          </w:rPr>
          <m:t>,</m:t>
        </m:r>
        <m:r>
          <m:rPr>
            <m:sty m:val="bi"/>
          </m:rPr>
          <w:rPr>
            <w:rFonts w:ascii="Cambria Math" w:hAnsi="Cambria Math"/>
            <w:noProof/>
            <w:szCs w:val="28"/>
          </w:rPr>
          <m:t>…</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cs="Cambria Math"/>
                <w:noProof/>
                <w:szCs w:val="28"/>
              </w:rPr>
              <m:t>π</m:t>
            </m:r>
          </m:e>
          <m:sub>
            <m:r>
              <m:rPr>
                <m:sty m:val="bi"/>
              </m:rPr>
              <w:rPr>
                <w:rFonts w:ascii="Cambria Math" w:hAnsi="Cambria Math"/>
                <w:noProof/>
                <w:szCs w:val="28"/>
              </w:rPr>
              <m:t>k</m:t>
            </m:r>
          </m:sub>
        </m:sSub>
        <m:r>
          <m:rPr>
            <m:sty m:val="b"/>
          </m:rPr>
          <w:rPr>
            <w:rFonts w:ascii="Cambria Math" w:hAnsi="Cambria Math"/>
            <w:noProof/>
            <w:szCs w:val="28"/>
          </w:rPr>
          <m:t>)</m:t>
        </m:r>
      </m:oMath>
      <w:r w:rsidRPr="006C5FD6">
        <w:rPr>
          <w:b/>
          <w:bCs/>
          <w:noProof/>
          <w:szCs w:val="28"/>
        </w:rPr>
        <w:t xml:space="preserve"> называется стационарным, если </w:t>
      </w:r>
    </w:p>
    <w:p w14:paraId="14815F6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cs="Cambria Math"/>
            <w:noProof/>
            <w:sz w:val="28"/>
            <w:szCs w:val="28"/>
          </w:rPr>
          <m:t>π</m:t>
        </m:r>
        <m:r>
          <w:rPr>
            <w:rFonts w:ascii="Cambria Math" w:hAnsi="Cambria Math"/>
            <w:noProof/>
            <w:sz w:val="28"/>
            <w:szCs w:val="28"/>
          </w:rPr>
          <m:t>P</m:t>
        </m:r>
        <m:r>
          <m:rPr>
            <m:sty m:val="p"/>
          </m:rPr>
          <w:rPr>
            <w:rFonts w:ascii="Cambria Math" w:hAnsi="Cambria Math"/>
            <w:noProof/>
            <w:sz w:val="28"/>
            <w:szCs w:val="28"/>
          </w:rPr>
          <m:t>=</m:t>
        </m:r>
        <m:r>
          <w:rPr>
            <w:rFonts w:ascii="Cambria Math" w:hAnsi="Cambria Math" w:cs="Cambria Math"/>
            <w:noProof/>
            <w:sz w:val="28"/>
            <w:szCs w:val="28"/>
          </w:rPr>
          <m:t>π</m:t>
        </m:r>
      </m:oMath>
      <w:r w:rsidRPr="00835D85">
        <w:rPr>
          <w:noProof/>
          <w:sz w:val="28"/>
          <w:szCs w:val="28"/>
        </w:rPr>
        <w:t xml:space="preserve"> </w:t>
      </w:r>
    </w:p>
    <w:p w14:paraId="4236C86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m:t>
        </m:r>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ij</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j</m:t>
            </m:r>
          </m:sub>
        </m:sSub>
      </m:oMath>
      <w:r w:rsidRPr="00835D85">
        <w:rPr>
          <w:noProof/>
          <w:sz w:val="28"/>
          <w:szCs w:val="28"/>
        </w:rPr>
        <w:t xml:space="preserve"> </w:t>
      </w:r>
    </w:p>
    <w:p w14:paraId="4AB27E7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k</m:t>
            </m:r>
          </m:sub>
        </m:sSub>
      </m:oMath>
      <w:r w:rsidRPr="00835D85">
        <w:rPr>
          <w:noProof/>
          <w:sz w:val="28"/>
          <w:szCs w:val="28"/>
        </w:rPr>
        <w:t xml:space="preserve"> </w:t>
      </w:r>
    </w:p>
    <w:p w14:paraId="3CAA88C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1</m:t>
            </m:r>
          </m:sub>
        </m:sSub>
        <m:r>
          <m:rPr>
            <m:sty m:val="p"/>
          </m:rPr>
          <w:rPr>
            <w:rFonts w:ascii="Cambria Math" w:hAnsi="Cambria Math"/>
            <w:noProof/>
            <w:sz w:val="28"/>
            <w:szCs w:val="28"/>
          </w:rPr>
          <m:t>=1,</m:t>
        </m:r>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2</m:t>
            </m:r>
          </m:sub>
        </m:sSub>
        <m:r>
          <m:rPr>
            <m:sty m:val="p"/>
          </m:rPr>
          <w:rPr>
            <w:rFonts w:ascii="Cambria Math" w:hAnsi="Cambria Math"/>
            <w:noProof/>
            <w:sz w:val="28"/>
            <w:szCs w:val="28"/>
          </w:rPr>
          <m:t>=0,</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k</m:t>
            </m:r>
          </m:sub>
        </m:sSub>
        <m:r>
          <m:rPr>
            <m:sty m:val="p"/>
          </m:rPr>
          <w:rPr>
            <w:rFonts w:ascii="Cambria Math" w:hAnsi="Cambria Math"/>
            <w:noProof/>
            <w:sz w:val="28"/>
            <w:szCs w:val="28"/>
          </w:rPr>
          <m:t>=0</m:t>
        </m:r>
      </m:oMath>
    </w:p>
    <w:p w14:paraId="754E0332" w14:textId="77777777" w:rsidR="00C95C2F" w:rsidRDefault="00C95C2F" w:rsidP="00C95C2F">
      <w:pPr>
        <w:tabs>
          <w:tab w:val="center" w:pos="4800"/>
          <w:tab w:val="right" w:pos="9500"/>
        </w:tabs>
        <w:ind w:firstLine="720"/>
        <w:rPr>
          <w:noProof/>
        </w:rPr>
      </w:pPr>
      <w:r>
        <w:rPr>
          <w:noProof/>
        </w:rPr>
        <w:t xml:space="preserve">    </w:t>
      </w:r>
    </w:p>
    <w:p w14:paraId="4CDD8B40" w14:textId="1EBE1AD2" w:rsidR="00C95C2F" w:rsidRDefault="00C95C2F" w:rsidP="00835A14">
      <w:pPr>
        <w:tabs>
          <w:tab w:val="center" w:pos="4800"/>
          <w:tab w:val="right" w:pos="9500"/>
        </w:tabs>
        <w:spacing w:line="360" w:lineRule="auto"/>
        <w:ind w:firstLine="709"/>
        <w:jc w:val="both"/>
        <w:rPr>
          <w:b/>
          <w:bCs/>
          <w:noProof/>
          <w:sz w:val="28"/>
          <w:szCs w:val="28"/>
        </w:rPr>
      </w:pPr>
      <w:r>
        <w:rPr>
          <w:b/>
          <w:bCs/>
          <w:noProof/>
          <w:sz w:val="28"/>
          <w:szCs w:val="28"/>
        </w:rPr>
        <w:t xml:space="preserve">10. Обозначим </w:t>
      </w:r>
      <m:oMath>
        <m:sSub>
          <m:sSubPr>
            <m:ctrlPr>
              <w:rPr>
                <w:rFonts w:ascii="Cambria Math" w:hAnsi="Cambria Math"/>
              </w:rPr>
            </m:ctrlPr>
          </m:sSubPr>
          <m:e>
            <m:r>
              <m:rPr>
                <m:sty m:val="bi"/>
              </m:rPr>
              <w:rPr>
                <w:rFonts w:ascii="Cambria Math" w:hAnsi="Cambria Math"/>
                <w:noProof/>
                <w:sz w:val="28"/>
                <w:szCs w:val="28"/>
              </w:rPr>
              <m:t>p</m:t>
            </m:r>
          </m:e>
          <m:sub>
            <m:r>
              <m:rPr>
                <m:sty m:val="bi"/>
              </m:rPr>
              <w:rPr>
                <w:rFonts w:ascii="Cambria Math" w:hAnsi="Cambria Math"/>
                <w:noProof/>
                <w:sz w:val="28"/>
                <w:szCs w:val="28"/>
              </w:rPr>
              <m:t>k</m:t>
            </m:r>
          </m:sub>
        </m:sSub>
        <m:r>
          <m:rPr>
            <m:sty m:val="b"/>
          </m:rPr>
          <w:rPr>
            <w:rFonts w:ascii="Cambria Math" w:hAnsi="Cambria Math"/>
            <w:noProof/>
            <w:sz w:val="28"/>
            <w:szCs w:val="28"/>
          </w:rPr>
          <m:t>(</m:t>
        </m:r>
        <m:r>
          <m:rPr>
            <m:sty m:val="bi"/>
          </m:rPr>
          <w:rPr>
            <w:rFonts w:ascii="Cambria Math" w:hAnsi="Cambria Math"/>
            <w:noProof/>
            <w:sz w:val="28"/>
            <w:szCs w:val="28"/>
          </w:rPr>
          <m:t>s</m:t>
        </m:r>
        <m:r>
          <m:rPr>
            <m:sty m:val="b"/>
          </m:rPr>
          <w:rPr>
            <w:rFonts w:ascii="Cambria Math" w:hAnsi="Cambria Math"/>
            <w:noProof/>
            <w:sz w:val="28"/>
            <w:szCs w:val="28"/>
          </w:rPr>
          <m:t>,</m:t>
        </m:r>
        <m:r>
          <m:rPr>
            <m:sty m:val="bi"/>
          </m:rPr>
          <w:rPr>
            <w:rFonts w:ascii="Cambria Math" w:hAnsi="Cambria Math"/>
            <w:noProof/>
            <w:sz w:val="28"/>
            <w:szCs w:val="28"/>
          </w:rPr>
          <m:t>t</m:t>
        </m:r>
        <m:r>
          <m:rPr>
            <m:sty m:val="b"/>
          </m:rPr>
          <w:rPr>
            <w:rFonts w:ascii="Cambria Math" w:hAnsi="Cambria Math"/>
            <w:noProof/>
            <w:sz w:val="28"/>
            <w:szCs w:val="28"/>
          </w:rPr>
          <m:t>)</m:t>
        </m:r>
      </m:oMath>
      <w:r>
        <w:rPr>
          <w:b/>
          <w:bCs/>
          <w:noProof/>
          <w:sz w:val="28"/>
          <w:szCs w:val="28"/>
        </w:rPr>
        <w:t xml:space="preserve"> вероятность появления ровно </w:t>
      </w:r>
      <m:oMath>
        <m:r>
          <m:rPr>
            <m:sty m:val="bi"/>
          </m:rPr>
          <w:rPr>
            <w:rFonts w:ascii="Cambria Math" w:hAnsi="Cambria Math"/>
            <w:noProof/>
            <w:sz w:val="28"/>
            <w:szCs w:val="28"/>
          </w:rPr>
          <m:t>k</m:t>
        </m:r>
      </m:oMath>
      <w:r>
        <w:rPr>
          <w:b/>
          <w:bCs/>
          <w:noProof/>
          <w:sz w:val="28"/>
          <w:szCs w:val="28"/>
        </w:rPr>
        <w:t xml:space="preserve"> событий на отрезке времени </w:t>
      </w:r>
      <m:oMath>
        <m:r>
          <m:rPr>
            <m:sty m:val="b"/>
          </m:rPr>
          <w:rPr>
            <w:rFonts w:ascii="Cambria Math" w:hAnsi="Cambria Math"/>
            <w:noProof/>
            <w:sz w:val="28"/>
            <w:szCs w:val="28"/>
          </w:rPr>
          <m:t>[</m:t>
        </m:r>
        <m:r>
          <m:rPr>
            <m:sty m:val="bi"/>
          </m:rPr>
          <w:rPr>
            <w:rFonts w:ascii="Cambria Math" w:hAnsi="Cambria Math"/>
            <w:noProof/>
            <w:sz w:val="28"/>
            <w:szCs w:val="28"/>
          </w:rPr>
          <m:t>s</m:t>
        </m:r>
        <m:r>
          <m:rPr>
            <m:sty m:val="b"/>
          </m:rPr>
          <w:rPr>
            <w:rFonts w:ascii="Cambria Math" w:hAnsi="Cambria Math"/>
            <w:noProof/>
            <w:sz w:val="28"/>
            <w:szCs w:val="28"/>
          </w:rPr>
          <m:t>,</m:t>
        </m:r>
        <m:r>
          <m:rPr>
            <m:sty m:val="bi"/>
          </m:rPr>
          <w:rPr>
            <w:rFonts w:ascii="Cambria Math" w:hAnsi="Cambria Math"/>
            <w:noProof/>
            <w:sz w:val="28"/>
            <w:szCs w:val="28"/>
          </w:rPr>
          <m:t>t</m:t>
        </m:r>
        <m:r>
          <m:rPr>
            <m:sty m:val="b"/>
          </m:rPr>
          <w:rPr>
            <w:rFonts w:ascii="Cambria Math" w:hAnsi="Cambria Math"/>
            <w:noProof/>
            <w:sz w:val="28"/>
            <w:szCs w:val="28"/>
          </w:rPr>
          <m:t>]</m:t>
        </m:r>
      </m:oMath>
      <w:r>
        <w:rPr>
          <w:b/>
          <w:bCs/>
          <w:noProof/>
          <w:sz w:val="28"/>
          <w:szCs w:val="28"/>
        </w:rPr>
        <w:t xml:space="preserve"> при простейшем потоке. Какое соотношение не выполняется?</w:t>
      </w:r>
    </w:p>
    <w:p w14:paraId="67156270" w14:textId="03429D36" w:rsidR="00C95C2F" w:rsidRPr="00835D85" w:rsidRDefault="00C95C2F" w:rsidP="00835A14">
      <w:pPr>
        <w:tabs>
          <w:tab w:val="center" w:pos="4800"/>
          <w:tab w:val="right" w:pos="9500"/>
        </w:tabs>
        <w:spacing w:line="360" w:lineRule="auto"/>
        <w:ind w:firstLine="709"/>
        <w:rPr>
          <w:noProof/>
          <w:sz w:val="28"/>
          <w:szCs w:val="28"/>
        </w:rPr>
      </w:pPr>
      <w:r w:rsidRPr="00835D85">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(1,2)=</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(1,3)</m:t>
        </m:r>
      </m:oMath>
      <w:r w:rsidRPr="00835D85">
        <w:rPr>
          <w:noProof/>
          <w:sz w:val="28"/>
          <w:szCs w:val="28"/>
        </w:rPr>
        <w:t xml:space="preserve"> </w:t>
      </w:r>
    </w:p>
    <w:p w14:paraId="3A6E4B10"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2.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r>
          <w:rPr>
            <w:rFonts w:ascii="Cambria Math" w:hAnsi="Cambria Math"/>
            <w:noProof/>
            <w:sz w:val="28"/>
            <w:szCs w:val="28"/>
          </w:rPr>
          <m:t>n</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=2</m:t>
            </m:r>
          </m:sub>
          <m:sup>
            <m:r>
              <w:rPr>
                <w:rFonts w:ascii="Cambria Math" w:hAnsi="Cambria Math"/>
                <w:noProof/>
                <w:sz w:val="28"/>
                <w:szCs w:val="28"/>
              </w:rPr>
              <m:t>∞</m:t>
            </m:r>
          </m:sup>
          <m:e>
            <m:r>
              <m:rPr>
                <m:sty m:val="p"/>
              </m:rPr>
              <w:rPr>
                <w:rFonts w:ascii="Cambria Math" w:hAnsi="Cambria Math"/>
                <w:noProof/>
                <w:sz w:val="28"/>
                <w:szCs w:val="28"/>
              </w:rPr>
              <m:t>‍</m:t>
            </m:r>
          </m:e>
        </m:nary>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k</m:t>
            </m:r>
          </m:sub>
        </m:sSub>
        <m:r>
          <m:rPr>
            <m:sty m:val="p"/>
          </m:rPr>
          <w:rPr>
            <w:rFonts w:ascii="Cambria Math" w:hAnsi="Cambria Math"/>
            <w:noProof/>
            <w:sz w:val="28"/>
            <w:szCs w:val="28"/>
          </w:rPr>
          <m:t>(0,1/</m:t>
        </m:r>
        <m:r>
          <w:rPr>
            <w:rFonts w:ascii="Cambria Math" w:hAnsi="Cambria Math"/>
            <w:noProof/>
            <w:sz w:val="28"/>
            <w:szCs w:val="28"/>
          </w:rPr>
          <m:t>n</m:t>
        </m:r>
        <m:r>
          <m:rPr>
            <m:sty m:val="p"/>
          </m:rPr>
          <w:rPr>
            <w:rFonts w:ascii="Cambria Math" w:hAnsi="Cambria Math"/>
            <w:noProof/>
            <w:sz w:val="28"/>
            <w:szCs w:val="28"/>
          </w:rPr>
          <m:t>)=0</m:t>
        </m:r>
      </m:oMath>
      <w:r w:rsidRPr="00835D85">
        <w:rPr>
          <w:noProof/>
          <w:sz w:val="28"/>
          <w:szCs w:val="28"/>
        </w:rPr>
        <w:t xml:space="preserve"> </w:t>
      </w:r>
    </w:p>
    <w:p w14:paraId="34427FA0"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3. </w:t>
      </w:r>
      <m:oMath>
        <m:sSup>
          <m:sSupPr>
            <m:ctrlPr>
              <w:rPr>
                <w:rFonts w:ascii="Cambria Math" w:hAnsi="Cambria Math"/>
                <w:sz w:val="28"/>
                <w:szCs w:val="28"/>
              </w:rPr>
            </m:ctrlPr>
          </m:sSupPr>
          <m:e>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(0,1)</m:t>
                </m:r>
              </m:e>
            </m:d>
          </m:e>
          <m:sup>
            <m:r>
              <w:rPr>
                <w:rFonts w:ascii="Cambria Math" w:hAnsi="Cambria Math"/>
                <w:noProof/>
                <w:sz w:val="28"/>
                <w:szCs w:val="28"/>
              </w:rPr>
              <m:t>t</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1</m:t>
            </m:r>
          </m:sub>
        </m:sSub>
        <m:r>
          <m:rPr>
            <m:sty m:val="p"/>
          </m:rPr>
          <w:rPr>
            <w:rFonts w:ascii="Cambria Math" w:hAnsi="Cambria Math"/>
            <w:noProof/>
            <w:sz w:val="28"/>
            <w:szCs w:val="28"/>
          </w:rPr>
          <m:t>(0,</m:t>
        </m:r>
        <m:r>
          <w:rPr>
            <w:rFonts w:ascii="Cambria Math" w:hAnsi="Cambria Math"/>
            <w:noProof/>
            <w:sz w:val="28"/>
            <w:szCs w:val="28"/>
          </w:rPr>
          <m:t>t</m:t>
        </m:r>
        <m:r>
          <m:rPr>
            <m:sty m:val="p"/>
          </m:rPr>
          <w:rPr>
            <w:rFonts w:ascii="Cambria Math" w:hAnsi="Cambria Math"/>
            <w:noProof/>
            <w:sz w:val="28"/>
            <w:szCs w:val="28"/>
          </w:rPr>
          <m:t>)</m:t>
        </m:r>
      </m:oMath>
      <w:r w:rsidRPr="00835D85">
        <w:rPr>
          <w:noProof/>
          <w:sz w:val="28"/>
          <w:szCs w:val="28"/>
        </w:rPr>
        <w:t xml:space="preserve"> </w:t>
      </w:r>
    </w:p>
    <w:p w14:paraId="7626FCA8"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(1,2)</m:t>
        </m:r>
      </m:oMath>
    </w:p>
    <w:p w14:paraId="3B5B187D" w14:textId="77777777" w:rsidR="00835A14" w:rsidRDefault="00835A14" w:rsidP="00835A14">
      <w:pPr>
        <w:tabs>
          <w:tab w:val="center" w:pos="4800"/>
          <w:tab w:val="right" w:pos="9500"/>
        </w:tabs>
        <w:ind w:firstLine="720"/>
        <w:rPr>
          <w:noProof/>
        </w:rPr>
      </w:pPr>
    </w:p>
    <w:p w14:paraId="30F13FA6" w14:textId="44F9B9D6" w:rsidR="00C95C2F" w:rsidRDefault="00C95C2F" w:rsidP="00835A14">
      <w:pPr>
        <w:tabs>
          <w:tab w:val="center" w:pos="4800"/>
          <w:tab w:val="right" w:pos="9500"/>
        </w:tabs>
        <w:spacing w:line="360" w:lineRule="auto"/>
        <w:ind w:firstLine="720"/>
        <w:jc w:val="both"/>
        <w:rPr>
          <w:b/>
          <w:bCs/>
          <w:noProof/>
          <w:sz w:val="28"/>
          <w:szCs w:val="28"/>
        </w:rPr>
      </w:pPr>
      <w:r w:rsidRPr="00835D85">
        <w:rPr>
          <w:b/>
          <w:noProof/>
          <w:sz w:val="28"/>
          <w:szCs w:val="28"/>
        </w:rPr>
        <w:t>11</w:t>
      </w:r>
      <w:r w:rsidRPr="00835D85">
        <w:rPr>
          <w:noProof/>
          <w:sz w:val="28"/>
          <w:szCs w:val="28"/>
        </w:rPr>
        <w:t>.</w:t>
      </w:r>
      <w:r w:rsidRPr="00835D85">
        <w:rPr>
          <w:b/>
          <w:bCs/>
          <w:noProof/>
          <w:sz w:val="28"/>
          <w:szCs w:val="28"/>
        </w:rPr>
        <w:t xml:space="preserve">Какое равенство иллюстрирует свойство стационарности простейшего потока </w:t>
      </w:r>
    </w:p>
    <w:p w14:paraId="1A2E132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lastRenderedPageBreak/>
        <w:t xml:space="preserve">1.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(1,2)=</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(1,3)</m:t>
        </m:r>
      </m:oMath>
      <w:r w:rsidRPr="00835D85">
        <w:rPr>
          <w:noProof/>
          <w:sz w:val="28"/>
          <w:szCs w:val="28"/>
        </w:rPr>
        <w:t xml:space="preserve"> </w:t>
      </w:r>
    </w:p>
    <w:p w14:paraId="74A278F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r>
          <w:rPr>
            <w:rFonts w:ascii="Cambria Math" w:hAnsi="Cambria Math"/>
            <w:noProof/>
            <w:sz w:val="28"/>
            <w:szCs w:val="28"/>
          </w:rPr>
          <m:t>n</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=2</m:t>
            </m:r>
          </m:sub>
          <m:sup>
            <m:r>
              <w:rPr>
                <w:rFonts w:ascii="Cambria Math" w:hAnsi="Cambria Math"/>
                <w:noProof/>
                <w:sz w:val="28"/>
                <w:szCs w:val="28"/>
              </w:rPr>
              <m:t>∞</m:t>
            </m:r>
          </m:sup>
          <m:e>
            <m:r>
              <m:rPr>
                <m:sty m:val="p"/>
              </m:rPr>
              <w:rPr>
                <w:rFonts w:ascii="Cambria Math" w:hAnsi="Cambria Math"/>
                <w:noProof/>
                <w:sz w:val="28"/>
                <w:szCs w:val="28"/>
              </w:rPr>
              <m:t>‍</m:t>
            </m:r>
          </m:e>
        </m:nary>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k</m:t>
            </m:r>
          </m:sub>
        </m:sSub>
        <m:r>
          <m:rPr>
            <m:sty m:val="p"/>
          </m:rPr>
          <w:rPr>
            <w:rFonts w:ascii="Cambria Math" w:hAnsi="Cambria Math"/>
            <w:noProof/>
            <w:sz w:val="28"/>
            <w:szCs w:val="28"/>
          </w:rPr>
          <m:t>(0,1/</m:t>
        </m:r>
        <m:r>
          <w:rPr>
            <w:rFonts w:ascii="Cambria Math" w:hAnsi="Cambria Math"/>
            <w:noProof/>
            <w:sz w:val="28"/>
            <w:szCs w:val="28"/>
          </w:rPr>
          <m:t>n</m:t>
        </m:r>
        <m:r>
          <m:rPr>
            <m:sty m:val="p"/>
          </m:rPr>
          <w:rPr>
            <w:rFonts w:ascii="Cambria Math" w:hAnsi="Cambria Math"/>
            <w:noProof/>
            <w:sz w:val="28"/>
            <w:szCs w:val="28"/>
          </w:rPr>
          <m:t>)=0</m:t>
        </m:r>
      </m:oMath>
      <w:r w:rsidRPr="00835D85">
        <w:rPr>
          <w:noProof/>
          <w:sz w:val="28"/>
          <w:szCs w:val="28"/>
        </w:rPr>
        <w:t xml:space="preserve"> </w:t>
      </w:r>
    </w:p>
    <w:p w14:paraId="180790D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p>
          <m:sSupPr>
            <m:ctrlPr>
              <w:rPr>
                <w:rFonts w:ascii="Cambria Math" w:hAnsi="Cambria Math"/>
                <w:sz w:val="28"/>
                <w:szCs w:val="28"/>
              </w:rPr>
            </m:ctrlPr>
          </m:sSupPr>
          <m:e>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(0,1)</m:t>
                </m:r>
              </m:e>
            </m:d>
          </m:e>
          <m:sup>
            <m:r>
              <w:rPr>
                <w:rFonts w:ascii="Cambria Math" w:hAnsi="Cambria Math"/>
                <w:noProof/>
                <w:sz w:val="28"/>
                <w:szCs w:val="28"/>
              </w:rPr>
              <m:t>t</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1</m:t>
            </m:r>
          </m:sub>
        </m:sSub>
        <m:r>
          <m:rPr>
            <m:sty m:val="p"/>
          </m:rPr>
          <w:rPr>
            <w:rFonts w:ascii="Cambria Math" w:hAnsi="Cambria Math"/>
            <w:noProof/>
            <w:sz w:val="28"/>
            <w:szCs w:val="28"/>
          </w:rPr>
          <m:t>(0,</m:t>
        </m:r>
        <m:r>
          <w:rPr>
            <w:rFonts w:ascii="Cambria Math" w:hAnsi="Cambria Math"/>
            <w:noProof/>
            <w:sz w:val="28"/>
            <w:szCs w:val="28"/>
          </w:rPr>
          <m:t>t</m:t>
        </m:r>
        <m:r>
          <m:rPr>
            <m:sty m:val="p"/>
          </m:rPr>
          <w:rPr>
            <w:rFonts w:ascii="Cambria Math" w:hAnsi="Cambria Math"/>
            <w:noProof/>
            <w:sz w:val="28"/>
            <w:szCs w:val="28"/>
          </w:rPr>
          <m:t>)</m:t>
        </m:r>
      </m:oMath>
      <w:r w:rsidRPr="00835D85">
        <w:rPr>
          <w:noProof/>
          <w:sz w:val="28"/>
          <w:szCs w:val="28"/>
        </w:rPr>
        <w:t xml:space="preserve"> </w:t>
      </w:r>
    </w:p>
    <w:p w14:paraId="754C84B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(1,2)</m:t>
        </m:r>
      </m:oMath>
    </w:p>
    <w:p w14:paraId="138C1695" w14:textId="3FBEFCDC" w:rsidR="00C95C2F" w:rsidRDefault="00C95C2F" w:rsidP="00C95C2F">
      <w:pPr>
        <w:tabs>
          <w:tab w:val="center" w:pos="4800"/>
          <w:tab w:val="right" w:pos="9500"/>
        </w:tabs>
        <w:ind w:firstLine="720"/>
        <w:rPr>
          <w:noProof/>
        </w:rPr>
      </w:pPr>
    </w:p>
    <w:p w14:paraId="004B0B4E" w14:textId="77777777" w:rsidR="00C95C2F" w:rsidRPr="00835D85" w:rsidRDefault="00C95C2F" w:rsidP="00C95C2F">
      <w:pPr>
        <w:tabs>
          <w:tab w:val="center" w:pos="4800"/>
          <w:tab w:val="right" w:pos="9500"/>
        </w:tabs>
        <w:spacing w:line="360" w:lineRule="auto"/>
        <w:ind w:firstLine="720"/>
        <w:rPr>
          <w:b/>
          <w:noProof/>
        </w:rPr>
      </w:pPr>
      <w:r w:rsidRPr="00835D85">
        <w:rPr>
          <w:b/>
          <w:noProof/>
          <w:sz w:val="28"/>
          <w:szCs w:val="28"/>
        </w:rPr>
        <w:t>12.</w:t>
      </w:r>
      <w:r w:rsidRPr="00835D85">
        <w:rPr>
          <w:b/>
          <w:bCs/>
          <w:noProof/>
          <w:sz w:val="28"/>
          <w:szCs w:val="28"/>
        </w:rPr>
        <w:t xml:space="preserve"> Процессом Пуассона называется </w:t>
      </w:r>
    </w:p>
    <w:p w14:paraId="59FD532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случайное блуждание с показательными шагами </w:t>
      </w:r>
    </w:p>
    <w:p w14:paraId="666BD24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процесс восстановления, соответствующий пункту 1 </w:t>
      </w:r>
    </w:p>
    <w:p w14:paraId="516E4D6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случайное блуждание с нормальными шагами </w:t>
      </w:r>
    </w:p>
    <w:p w14:paraId="0F9D1675" w14:textId="77777777" w:rsidR="00C95C2F"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процесс восстановления, соответствующий пункту 3 </w:t>
      </w:r>
    </w:p>
    <w:p w14:paraId="18734166" w14:textId="77777777" w:rsidR="00C95C2F" w:rsidRPr="00835D85" w:rsidRDefault="00C95C2F" w:rsidP="00C95C2F">
      <w:pPr>
        <w:tabs>
          <w:tab w:val="center" w:pos="4800"/>
          <w:tab w:val="right" w:pos="9500"/>
        </w:tabs>
        <w:ind w:firstLine="720"/>
        <w:rPr>
          <w:noProof/>
          <w:sz w:val="28"/>
          <w:szCs w:val="28"/>
        </w:rPr>
      </w:pPr>
      <w:r>
        <w:rPr>
          <w:noProof/>
        </w:rPr>
        <w:t xml:space="preserve">  </w:t>
      </w:r>
    </w:p>
    <w:p w14:paraId="18A0B70E" w14:textId="5140EBCA"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13. Указать неверное утверждение относительно процесса Пуассона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Pr>
          <w:b/>
          <w:bCs/>
          <w:noProof/>
          <w:sz w:val="28"/>
          <w:szCs w:val="28"/>
        </w:rPr>
        <w:t xml:space="preserve"> с интенсивностью </w:t>
      </w:r>
      <m:oMath>
        <m:r>
          <m:rPr>
            <m:sty m:val="bi"/>
          </m:rPr>
          <w:rPr>
            <w:rFonts w:ascii="Cambria Math" w:hAnsi="Cambria Math" w:cs="Cambria Math"/>
            <w:noProof/>
            <w:sz w:val="28"/>
            <w:szCs w:val="28"/>
          </w:rPr>
          <m:t>λ</m:t>
        </m:r>
        <m:r>
          <m:rPr>
            <m:sty m:val="b"/>
          </m:rPr>
          <w:rPr>
            <w:rFonts w:ascii="Cambria Math" w:hAnsi="Cambria Math"/>
            <w:noProof/>
            <w:sz w:val="28"/>
            <w:szCs w:val="28"/>
          </w:rPr>
          <m:t>&gt;</m:t>
        </m:r>
        <m:r>
          <w:rPr>
            <w:rFonts w:ascii="Cambria Math" w:hAnsi="Cambria Math"/>
            <w:noProof/>
            <w:sz w:val="28"/>
            <w:szCs w:val="28"/>
          </w:rPr>
          <m:t>0</m:t>
        </m:r>
      </m:oMath>
      <w:r>
        <w:rPr>
          <w:b/>
          <w:bCs/>
          <w:noProof/>
          <w:sz w:val="28"/>
          <w:szCs w:val="28"/>
        </w:rPr>
        <w:t xml:space="preserve"> </w:t>
      </w:r>
    </w:p>
    <w:p w14:paraId="689B551F"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m:rPr>
                <m:sty m:val="p"/>
              </m:rPr>
              <w:rPr>
                <w:rFonts w:ascii="Cambria Math" w:hAnsi="Cambria Math"/>
                <w:noProof/>
                <w:sz w:val="28"/>
                <w:szCs w:val="28"/>
              </w:rPr>
              <m:t>0</m:t>
            </m:r>
          </m:sub>
        </m:sSub>
        <m:r>
          <m:rPr>
            <m:sty m:val="p"/>
          </m:rPr>
          <w:rPr>
            <w:rFonts w:ascii="Cambria Math" w:hAnsi="Cambria Math"/>
            <w:noProof/>
            <w:sz w:val="28"/>
            <w:szCs w:val="28"/>
          </w:rPr>
          <m:t>=0}=1</m:t>
        </m:r>
      </m:oMath>
      <w:r w:rsidRPr="00835D85">
        <w:rPr>
          <w:noProof/>
          <w:sz w:val="28"/>
          <w:szCs w:val="28"/>
        </w:rPr>
        <w:t xml:space="preserve"> </w:t>
      </w:r>
    </w:p>
    <w:p w14:paraId="2A1D799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t</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t</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m:t>
                </m:r>
              </m:sup>
            </m:sSup>
          </m:num>
          <m:den>
            <m:r>
              <w:rPr>
                <w:rFonts w:ascii="Cambria Math" w:hAnsi="Cambria Math"/>
                <w:noProof/>
                <w:sz w:val="28"/>
                <w:szCs w:val="28"/>
              </w:rPr>
              <m:t>n</m:t>
            </m:r>
            <m:r>
              <m:rPr>
                <m:sty m:val="p"/>
              </m:rPr>
              <w:rPr>
                <w:rFonts w:ascii="Cambria Math" w:hAnsi="Cambria Math"/>
                <w:noProof/>
                <w:sz w:val="28"/>
                <w:szCs w:val="28"/>
              </w:rPr>
              <m:t>!</m:t>
            </m:r>
          </m:den>
        </m:f>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t</m:t>
            </m:r>
          </m:sup>
        </m:sSup>
      </m:oMath>
      <w:r w:rsidRPr="00835D85">
        <w:rPr>
          <w:noProof/>
          <w:sz w:val="28"/>
          <w:szCs w:val="28"/>
        </w:rPr>
        <w:t xml:space="preserve"> </w:t>
      </w:r>
    </w:p>
    <w:p w14:paraId="47CDEB2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m:t>
                </m:r>
              </m:sup>
            </m:sSup>
          </m:num>
          <m:den>
            <m:r>
              <w:rPr>
                <w:rFonts w:ascii="Cambria Math" w:hAnsi="Cambria Math"/>
                <w:noProof/>
                <w:sz w:val="28"/>
                <w:szCs w:val="28"/>
              </w:rPr>
              <m:t>n</m:t>
            </m:r>
            <m:r>
              <m:rPr>
                <m:sty m:val="p"/>
              </m:rPr>
              <w:rPr>
                <w:rFonts w:ascii="Cambria Math" w:hAnsi="Cambria Math"/>
                <w:noProof/>
                <w:sz w:val="28"/>
                <w:szCs w:val="28"/>
              </w:rPr>
              <m:t>!</m:t>
            </m:r>
          </m:den>
        </m:f>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s</m:t>
            </m:r>
          </m:sup>
        </m:sSup>
      </m:oMath>
      <w:r w:rsidRPr="00835D85">
        <w:rPr>
          <w:noProof/>
          <w:sz w:val="28"/>
          <w:szCs w:val="28"/>
        </w:rPr>
        <w:t xml:space="preserve"> </w:t>
      </w:r>
    </w:p>
    <w:p w14:paraId="41C2D61D" w14:textId="77777777" w:rsidR="00C95C2F"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E</m:t>
        </m:r>
        <m:sSub>
          <m:sSubPr>
            <m:ctrlPr>
              <w:rPr>
                <w:rFonts w:ascii="Cambria Math" w:hAnsi="Cambria Math"/>
                <w:sz w:val="28"/>
                <w:szCs w:val="28"/>
              </w:rPr>
            </m:ctrlPr>
          </m:sSubPr>
          <m:e>
            <m:r>
              <w:rPr>
                <w:rFonts w:ascii="Cambria Math" w:hAnsi="Cambria Math"/>
                <w:noProof/>
                <w:sz w:val="28"/>
                <w:szCs w:val="28"/>
              </w:rPr>
              <m:t>N</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cs="Cambria Math"/>
            <w:noProof/>
            <w:sz w:val="28"/>
            <w:szCs w:val="28"/>
          </w:rPr>
          <m:t>λ</m:t>
        </m:r>
      </m:oMath>
      <w:r>
        <w:rPr>
          <w:noProof/>
        </w:rPr>
        <w:t xml:space="preserve">  </w:t>
      </w:r>
    </w:p>
    <w:p w14:paraId="6A9CF10C" w14:textId="77777777" w:rsidR="00C95C2F" w:rsidRPr="00835D85" w:rsidRDefault="00C95C2F" w:rsidP="00835A14">
      <w:pPr>
        <w:tabs>
          <w:tab w:val="center" w:pos="4800"/>
          <w:tab w:val="right" w:pos="9500"/>
        </w:tabs>
        <w:spacing w:line="360" w:lineRule="auto"/>
        <w:ind w:firstLine="720"/>
        <w:rPr>
          <w:noProof/>
          <w:sz w:val="28"/>
          <w:szCs w:val="28"/>
        </w:rPr>
      </w:pPr>
      <w:r w:rsidRPr="00835D85">
        <w:rPr>
          <w:b/>
          <w:noProof/>
          <w:sz w:val="28"/>
          <w:szCs w:val="28"/>
        </w:rPr>
        <w:t>14</w:t>
      </w:r>
      <w:r>
        <w:rPr>
          <w:noProof/>
          <w:sz w:val="28"/>
          <w:szCs w:val="28"/>
        </w:rPr>
        <w:t xml:space="preserve">. </w:t>
      </w:r>
      <w:r>
        <w:rPr>
          <w:b/>
          <w:bCs/>
          <w:noProof/>
          <w:sz w:val="28"/>
          <w:szCs w:val="28"/>
        </w:rPr>
        <w:t xml:space="preserve">Пуассоновский процесс не является </w:t>
      </w:r>
    </w:p>
    <w:p w14:paraId="009DE14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мартингалом </w:t>
      </w:r>
    </w:p>
    <w:p w14:paraId="43D7BF4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цепью Маркова </w:t>
      </w:r>
    </w:p>
    <w:p w14:paraId="46D2BF6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неубывающим п.н. </w:t>
      </w:r>
    </w:p>
    <w:p w14:paraId="1E05638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 незав. приращениями</w:t>
      </w:r>
    </w:p>
    <w:p w14:paraId="4FC70F39" w14:textId="77777777" w:rsidR="00C95C2F" w:rsidRDefault="00C95C2F" w:rsidP="00C95C2F">
      <w:pPr>
        <w:tabs>
          <w:tab w:val="center" w:pos="4800"/>
          <w:tab w:val="right" w:pos="9500"/>
        </w:tabs>
        <w:ind w:firstLine="720"/>
        <w:rPr>
          <w:noProof/>
        </w:rPr>
      </w:pPr>
      <w:r>
        <w:rPr>
          <w:noProof/>
        </w:rPr>
        <w:t xml:space="preserve">  </w:t>
      </w:r>
    </w:p>
    <w:p w14:paraId="229FE2DD" w14:textId="0C6BC64D" w:rsidR="00C95C2F" w:rsidRPr="00835D85" w:rsidRDefault="00C95C2F" w:rsidP="00835A14">
      <w:pPr>
        <w:tabs>
          <w:tab w:val="center" w:pos="4800"/>
          <w:tab w:val="right" w:pos="9500"/>
        </w:tabs>
        <w:spacing w:line="360" w:lineRule="auto"/>
        <w:ind w:firstLine="709"/>
        <w:rPr>
          <w:noProof/>
          <w:sz w:val="28"/>
          <w:szCs w:val="28"/>
        </w:rPr>
      </w:pPr>
      <w:r w:rsidRPr="00835D85">
        <w:rPr>
          <w:b/>
          <w:noProof/>
          <w:sz w:val="28"/>
          <w:szCs w:val="28"/>
        </w:rPr>
        <w:t>15.</w:t>
      </w:r>
      <w:r w:rsidRPr="00835D85">
        <w:rPr>
          <w:b/>
          <w:bCs/>
          <w:noProof/>
          <w:sz w:val="28"/>
          <w:szCs w:val="28"/>
        </w:rPr>
        <w:t xml:space="preserve">Длины отрезков времени между скачками процесса Пуассона </w:t>
      </w:r>
    </w:p>
    <w:p w14:paraId="20739B4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зависимы </w:t>
      </w:r>
    </w:p>
    <w:p w14:paraId="0E191FF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независимы </w:t>
      </w:r>
    </w:p>
    <w:p w14:paraId="74EBA4B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имеют показательные распределения </w:t>
      </w:r>
    </w:p>
    <w:p w14:paraId="0F1AC87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имеют пуассоновские распределения </w:t>
      </w:r>
    </w:p>
    <w:p w14:paraId="118A2C52" w14:textId="77777777" w:rsidR="00C95C2F" w:rsidRDefault="00C95C2F" w:rsidP="00C95C2F">
      <w:pPr>
        <w:tabs>
          <w:tab w:val="center" w:pos="4800"/>
          <w:tab w:val="right" w:pos="9500"/>
        </w:tabs>
        <w:ind w:firstLine="720"/>
        <w:rPr>
          <w:noProof/>
        </w:rPr>
      </w:pPr>
      <w:r>
        <w:rPr>
          <w:noProof/>
        </w:rPr>
        <w:t xml:space="preserve">    </w:t>
      </w:r>
    </w:p>
    <w:p w14:paraId="7CD2EF25" w14:textId="3F5B9E0F" w:rsidR="00C95C2F" w:rsidRPr="00835D85" w:rsidRDefault="00C95C2F" w:rsidP="00835A14">
      <w:pPr>
        <w:tabs>
          <w:tab w:val="center" w:pos="4800"/>
          <w:tab w:val="right" w:pos="9500"/>
        </w:tabs>
        <w:ind w:firstLine="709"/>
        <w:jc w:val="both"/>
        <w:rPr>
          <w:noProof/>
          <w:sz w:val="28"/>
          <w:szCs w:val="28"/>
        </w:rPr>
      </w:pPr>
      <w:r w:rsidRPr="00835D85">
        <w:rPr>
          <w:b/>
          <w:noProof/>
          <w:sz w:val="28"/>
          <w:szCs w:val="28"/>
        </w:rPr>
        <w:lastRenderedPageBreak/>
        <w:t>16.</w:t>
      </w:r>
      <w:r>
        <w:rPr>
          <w:b/>
          <w:noProof/>
          <w:sz w:val="28"/>
          <w:szCs w:val="28"/>
        </w:rPr>
        <w:t xml:space="preserve"> </w:t>
      </w:r>
      <w:r w:rsidRPr="00835D85">
        <w:rPr>
          <w:b/>
          <w:bCs/>
          <w:noProof/>
          <w:sz w:val="28"/>
          <w:szCs w:val="28"/>
        </w:rPr>
        <w:t xml:space="preserve">Определить множитель </w:t>
      </w:r>
      <m:oMath>
        <m:r>
          <m:rPr>
            <m:sty m:val="bi"/>
          </m:rPr>
          <w:rPr>
            <w:rFonts w:ascii="Cambria Math" w:hAnsi="Cambria Math"/>
            <w:noProof/>
            <w:sz w:val="28"/>
            <w:szCs w:val="28"/>
          </w:rPr>
          <m:t>A</m:t>
        </m:r>
      </m:oMath>
      <w:r w:rsidRPr="00835D85">
        <w:rPr>
          <w:b/>
          <w:bCs/>
          <w:noProof/>
          <w:sz w:val="28"/>
          <w:szCs w:val="28"/>
        </w:rPr>
        <w:t xml:space="preserve"> в формуле двумерного распределения процесса Пуассона (</w:t>
      </w:r>
      <m:oMath>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r>
          <m:rPr>
            <m:sty m:val="b"/>
          </m:rPr>
          <w:rPr>
            <w:rFonts w:ascii="Cambria Math" w:hAnsi="Cambria Math"/>
            <w:noProof/>
            <w:sz w:val="28"/>
            <w:szCs w:val="28"/>
          </w:rPr>
          <m:t>,</m:t>
        </m:r>
        <m:r>
          <m:rPr>
            <m:sty m:val="bi"/>
          </m:rPr>
          <w:rPr>
            <w:rFonts w:ascii="Cambria Math" w:hAnsi="Cambria Math"/>
            <w:noProof/>
            <w:sz w:val="28"/>
            <w:szCs w:val="28"/>
          </w:rPr>
          <m:t xml:space="preserve">  k</m:t>
        </m:r>
        <m:r>
          <m:rPr>
            <m:sty m:val="b"/>
          </m:rPr>
          <w:rPr>
            <w:rFonts w:ascii="Cambria Math" w:hAnsi="Cambria Math"/>
            <w:noProof/>
            <w:sz w:val="28"/>
            <w:szCs w:val="28"/>
          </w:rPr>
          <m:t>⩽</m:t>
        </m:r>
        <m:r>
          <m:rPr>
            <m:sty m:val="bi"/>
          </m:rPr>
          <w:rPr>
            <w:rFonts w:ascii="Cambria Math" w:hAnsi="Cambria Math"/>
            <w:noProof/>
            <w:sz w:val="28"/>
            <w:szCs w:val="28"/>
          </w:rPr>
          <m:t>n</m:t>
        </m:r>
      </m:oMath>
      <w:r w:rsidRPr="00835D85">
        <w:rPr>
          <w:b/>
          <w:bCs/>
          <w:noProof/>
          <w:sz w:val="28"/>
          <w:szCs w:val="28"/>
        </w:rPr>
        <w:t xml:space="preserve">) </w:t>
      </w:r>
      <m:oMath>
        <m:r>
          <m:rPr>
            <m:sty m:val="bi"/>
          </m:rP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s</m:t>
                </m:r>
              </m:sub>
            </m:sSub>
            <m:r>
              <m:rPr>
                <m:sty m:val="b"/>
              </m:rPr>
              <w:rPr>
                <w:rFonts w:ascii="Cambria Math" w:hAnsi="Cambria Math"/>
                <w:noProof/>
                <w:sz w:val="28"/>
                <w:szCs w:val="28"/>
              </w:rPr>
              <m:t>=</m:t>
            </m:r>
            <m:r>
              <m:rPr>
                <m:sty m:val="bi"/>
              </m:rPr>
              <w:rPr>
                <w:rFonts w:ascii="Cambria Math" w:hAnsi="Cambria Math"/>
                <w:noProof/>
                <w:sz w:val="28"/>
                <w:szCs w:val="28"/>
              </w:rPr>
              <m:t>k</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r>
              <m:rPr>
                <m:sty m:val="b"/>
              </m:rPr>
              <w:rPr>
                <w:rFonts w:ascii="Cambria Math" w:hAnsi="Cambria Math"/>
                <w:noProof/>
                <w:sz w:val="28"/>
                <w:szCs w:val="28"/>
              </w:rPr>
              <m:t>=</m:t>
            </m:r>
            <m:r>
              <m:rPr>
                <m:sty m:val="bi"/>
              </m:rPr>
              <w:rPr>
                <w:rFonts w:ascii="Cambria Math" w:hAnsi="Cambria Math"/>
                <w:noProof/>
                <w:sz w:val="28"/>
                <w:szCs w:val="28"/>
              </w:rPr>
              <m:t>n</m:t>
            </m:r>
          </m:e>
        </m:d>
        <m:r>
          <m:rPr>
            <m:sty m:val="b"/>
          </m:rP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m:rPr>
                    <m:sty m:val="bi"/>
                  </m:rPr>
                  <w:rPr>
                    <w:rFonts w:ascii="Cambria Math" w:hAnsi="Cambria Math"/>
                    <w:noProof/>
                    <w:sz w:val="28"/>
                    <w:szCs w:val="28"/>
                  </w:rPr>
                  <m:t>s</m:t>
                </m:r>
              </m:e>
              <m:sup>
                <m:r>
                  <m:rPr>
                    <m:sty m:val="bi"/>
                  </m:rPr>
                  <w:rPr>
                    <w:rFonts w:ascii="Cambria Math" w:hAnsi="Cambria Math"/>
                    <w:noProof/>
                    <w:sz w:val="28"/>
                    <w:szCs w:val="28"/>
                  </w:rPr>
                  <m:t>k</m:t>
                </m:r>
              </m:sup>
            </m:sSup>
          </m:num>
          <m:den>
            <m:r>
              <m:rPr>
                <m:sty m:val="bi"/>
              </m:rPr>
              <w:rPr>
                <w:rFonts w:ascii="Cambria Math" w:hAnsi="Cambria Math"/>
                <w:noProof/>
                <w:sz w:val="28"/>
                <w:szCs w:val="28"/>
              </w:rPr>
              <m:t>k</m:t>
            </m:r>
            <m:r>
              <m:rPr>
                <m:sty m:val="b"/>
              </m:rPr>
              <w:rPr>
                <w:rFonts w:ascii="Cambria Math" w:hAnsi="Cambria Math"/>
                <w:noProof/>
                <w:sz w:val="28"/>
                <w:szCs w:val="28"/>
              </w:rPr>
              <m:t>!(</m:t>
            </m:r>
            <m:r>
              <m:rPr>
                <m:sty m:val="bi"/>
              </m:rPr>
              <w:rPr>
                <w:rFonts w:ascii="Cambria Math" w:hAnsi="Cambria Math"/>
                <w:noProof/>
                <w:sz w:val="28"/>
                <w:szCs w:val="28"/>
              </w:rPr>
              <m:t>n-k</m:t>
            </m:r>
            <m:r>
              <m:rPr>
                <m:sty m:val="b"/>
              </m:rPr>
              <w:rPr>
                <w:rFonts w:ascii="Cambria Math" w:hAnsi="Cambria Math"/>
                <w:noProof/>
                <w:sz w:val="28"/>
                <w:szCs w:val="28"/>
              </w:rPr>
              <m:t>)!</m:t>
            </m:r>
          </m:den>
        </m:f>
        <m:r>
          <m:rPr>
            <m:sty m:val="bi"/>
          </m:rPr>
          <w:rPr>
            <w:rFonts w:ascii="Cambria Math" w:hAnsi="Cambria Math"/>
            <w:noProof/>
            <w:sz w:val="28"/>
            <w:szCs w:val="28"/>
          </w:rPr>
          <m:t xml:space="preserve"> </m:t>
        </m:r>
        <m:sSup>
          <m:sSupPr>
            <m:ctrlPr>
              <w:rPr>
                <w:rFonts w:ascii="Cambria Math" w:hAnsi="Cambria Math"/>
                <w:sz w:val="28"/>
                <w:szCs w:val="28"/>
              </w:rPr>
            </m:ctrlPr>
          </m:sSupPr>
          <m:e>
            <m:r>
              <m:rPr>
                <m:sty m:val="bi"/>
              </m:rPr>
              <w:rPr>
                <w:rFonts w:ascii="Cambria Math" w:hAnsi="Cambria Math"/>
                <w:noProof/>
                <w:sz w:val="28"/>
                <w:szCs w:val="28"/>
              </w:rPr>
              <m:t>e</m:t>
            </m:r>
          </m:e>
          <m:sup>
            <m:r>
              <m:rPr>
                <m:sty m:val="bi"/>
              </m:rPr>
              <w:rPr>
                <w:rFonts w:ascii="Cambria Math" w:hAnsi="Cambria Math"/>
                <w:noProof/>
                <w:sz w:val="28"/>
                <w:szCs w:val="28"/>
              </w:rPr>
              <m:t>-</m:t>
            </m:r>
            <m:r>
              <m:rPr>
                <m:sty m:val="bi"/>
              </m:rPr>
              <w:rPr>
                <w:rFonts w:ascii="Cambria Math" w:hAnsi="Cambria Math" w:cs="Cambria Math"/>
                <w:noProof/>
                <w:sz w:val="28"/>
                <w:szCs w:val="28"/>
              </w:rPr>
              <m:t>λ</m:t>
            </m:r>
            <m:r>
              <m:rPr>
                <m:sty m:val="bi"/>
              </m:rPr>
              <w:rPr>
                <w:rFonts w:ascii="Cambria Math" w:hAnsi="Cambria Math"/>
                <w:noProof/>
                <w:sz w:val="28"/>
                <w:szCs w:val="28"/>
              </w:rPr>
              <m:t>t</m:t>
            </m:r>
          </m:sup>
        </m:sSup>
        <m:r>
          <m:rPr>
            <m:sty m:val="bi"/>
          </m:rPr>
          <w:rPr>
            <w:rFonts w:ascii="Cambria Math" w:hAnsi="Cambria Math"/>
            <w:noProof/>
            <w:sz w:val="28"/>
            <w:szCs w:val="28"/>
          </w:rPr>
          <m:t>⋅A</m:t>
        </m:r>
      </m:oMath>
      <w:r w:rsidRPr="00835D85">
        <w:rPr>
          <w:b/>
          <w:bCs/>
          <w:noProof/>
          <w:sz w:val="28"/>
          <w:szCs w:val="28"/>
        </w:rPr>
        <w:t xml:space="preserve"> </w:t>
      </w:r>
    </w:p>
    <w:p w14:paraId="432D68D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A</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n</m:t>
            </m:r>
          </m:sup>
        </m:sSup>
      </m:oMath>
      <w:r w:rsidRPr="00835D85">
        <w:rPr>
          <w:noProof/>
          <w:sz w:val="28"/>
          <w:szCs w:val="28"/>
        </w:rPr>
        <w:t xml:space="preserve"> </w:t>
      </w:r>
    </w:p>
    <w:p w14:paraId="401BA01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A</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k</m:t>
            </m:r>
          </m:sup>
        </m:sSup>
      </m:oMath>
      <w:r w:rsidRPr="00835D85">
        <w:rPr>
          <w:noProof/>
          <w:sz w:val="28"/>
          <w:szCs w:val="28"/>
        </w:rPr>
        <w:t xml:space="preserve"> </w:t>
      </w:r>
    </w:p>
    <w:p w14:paraId="7ED9CE6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n</m:t>
            </m:r>
          </m:sup>
        </m:sSup>
      </m:oMath>
      <w:r w:rsidRPr="00835D85">
        <w:rPr>
          <w:noProof/>
          <w:sz w:val="28"/>
          <w:szCs w:val="28"/>
        </w:rPr>
        <w:t xml:space="preserve"> </w:t>
      </w:r>
    </w:p>
    <w:p w14:paraId="04D1024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k</m:t>
            </m:r>
          </m:sup>
        </m:sSup>
      </m:oMath>
    </w:p>
    <w:p w14:paraId="6151B0DD" w14:textId="77777777" w:rsidR="00C95C2F" w:rsidRPr="00835D85" w:rsidRDefault="00C95C2F" w:rsidP="00C95C2F">
      <w:pPr>
        <w:tabs>
          <w:tab w:val="center" w:pos="4800"/>
          <w:tab w:val="right" w:pos="9500"/>
        </w:tabs>
        <w:ind w:firstLine="720"/>
        <w:rPr>
          <w:noProof/>
          <w:sz w:val="28"/>
          <w:szCs w:val="28"/>
        </w:rPr>
      </w:pPr>
      <w:r w:rsidRPr="00835D85">
        <w:rPr>
          <w:noProof/>
          <w:sz w:val="28"/>
          <w:szCs w:val="28"/>
        </w:rPr>
        <w:t xml:space="preserve">  </w:t>
      </w:r>
      <w:r>
        <w:rPr>
          <w:noProof/>
        </w:rPr>
        <w:t xml:space="preserve">  </w:t>
      </w:r>
    </w:p>
    <w:p w14:paraId="15FB0247" w14:textId="16F0FF86"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t>17.</w:t>
      </w:r>
      <w:r w:rsidRPr="00835D85">
        <w:rPr>
          <w:b/>
          <w:bCs/>
          <w:noProof/>
          <w:sz w:val="28"/>
          <w:szCs w:val="28"/>
        </w:rPr>
        <w:t xml:space="preserve"> Какое равенство для винеровского процесса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835D85">
        <w:rPr>
          <w:b/>
          <w:bCs/>
          <w:noProof/>
          <w:sz w:val="28"/>
          <w:szCs w:val="28"/>
        </w:rPr>
        <w:t xml:space="preserve"> при </w:t>
      </w:r>
      <m:oMath>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oMath>
      <w:r w:rsidRPr="00835D85">
        <w:rPr>
          <w:b/>
          <w:bCs/>
          <w:noProof/>
          <w:sz w:val="28"/>
          <w:szCs w:val="28"/>
        </w:rPr>
        <w:t xml:space="preserve"> неверно </w:t>
      </w:r>
    </w:p>
    <w:p w14:paraId="7B12C9D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D</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t>
        </m:r>
        <m:r>
          <w:rPr>
            <w:rFonts w:ascii="Cambria Math" w:hAnsi="Cambria Math"/>
            <w:noProof/>
            <w:sz w:val="28"/>
            <w:szCs w:val="28"/>
          </w:rPr>
          <m:t>t</m:t>
        </m:r>
      </m:oMath>
      <w:r w:rsidRPr="00835D85">
        <w:rPr>
          <w:noProof/>
          <w:sz w:val="28"/>
          <w:szCs w:val="28"/>
        </w:rPr>
        <w:t xml:space="preserve"> </w:t>
      </w:r>
    </w:p>
    <w:p w14:paraId="1AD61AF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t-s</m:t>
        </m:r>
      </m:oMath>
      <w:r w:rsidRPr="00835D85">
        <w:rPr>
          <w:noProof/>
          <w:sz w:val="28"/>
          <w:szCs w:val="28"/>
        </w:rPr>
        <w:t xml:space="preserve"> </w:t>
      </w:r>
    </w:p>
    <w:p w14:paraId="22D64CA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t+s</m:t>
        </m:r>
      </m:oMath>
      <w:r w:rsidRPr="00835D85">
        <w:rPr>
          <w:noProof/>
          <w:sz w:val="28"/>
          <w:szCs w:val="28"/>
        </w:rPr>
        <w:t xml:space="preserve"> </w:t>
      </w:r>
    </w:p>
    <w:p w14:paraId="124870D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3</m:t>
        </m:r>
        <m:r>
          <w:rPr>
            <w:rFonts w:ascii="Cambria Math" w:hAnsi="Cambria Math"/>
            <w:noProof/>
            <w:sz w:val="28"/>
            <w:szCs w:val="28"/>
          </w:rPr>
          <m:t>s</m:t>
        </m:r>
      </m:oMath>
    </w:p>
    <w:p w14:paraId="001E132C" w14:textId="77777777" w:rsidR="00C95C2F" w:rsidRDefault="00C95C2F" w:rsidP="00C95C2F">
      <w:pPr>
        <w:tabs>
          <w:tab w:val="center" w:pos="4800"/>
          <w:tab w:val="right" w:pos="9500"/>
        </w:tabs>
        <w:ind w:firstLine="720"/>
        <w:rPr>
          <w:noProof/>
        </w:rPr>
      </w:pPr>
    </w:p>
    <w:p w14:paraId="1CD22666" w14:textId="1607DB37" w:rsidR="00C95C2F" w:rsidRDefault="00C95C2F" w:rsidP="00835A14">
      <w:pPr>
        <w:tabs>
          <w:tab w:val="center" w:pos="4800"/>
          <w:tab w:val="right" w:pos="9500"/>
        </w:tabs>
        <w:spacing w:line="360" w:lineRule="auto"/>
        <w:ind w:firstLine="709"/>
        <w:jc w:val="both"/>
        <w:rPr>
          <w:noProof/>
        </w:rPr>
      </w:pPr>
      <w:r w:rsidRPr="00835D85">
        <w:rPr>
          <w:b/>
          <w:noProof/>
          <w:sz w:val="28"/>
          <w:szCs w:val="28"/>
        </w:rPr>
        <w:t>18</w:t>
      </w:r>
      <w:r>
        <w:rPr>
          <w:noProof/>
        </w:rPr>
        <w:t xml:space="preserve">. </w:t>
      </w:r>
      <w:r>
        <w:rPr>
          <w:b/>
          <w:bCs/>
          <w:noProof/>
          <w:sz w:val="28"/>
          <w:szCs w:val="28"/>
        </w:rPr>
        <w:t xml:space="preserve">Винеровский процесс иногда называют непрерывным сучайным блужданием, потому что он </w:t>
      </w:r>
    </w:p>
    <w:p w14:paraId="3FE0BF83"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1. является случайным блужданием (СБ) </w:t>
      </w:r>
    </w:p>
    <w:p w14:paraId="2C1FDE6E"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2. является интерполированным СБ (ИСБ) </w:t>
      </w:r>
    </w:p>
    <w:p w14:paraId="5DA4F3A2"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3. асимптотически по распределению близок к ИСБ </w:t>
      </w:r>
    </w:p>
    <w:p w14:paraId="1C23673E"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4. имеет всегда непрерывные траектории</w:t>
      </w:r>
    </w:p>
    <w:p w14:paraId="153C83C0" w14:textId="77777777" w:rsidR="00C95C2F" w:rsidRDefault="00C95C2F" w:rsidP="00C95C2F">
      <w:pPr>
        <w:tabs>
          <w:tab w:val="center" w:pos="4800"/>
          <w:tab w:val="right" w:pos="9500"/>
        </w:tabs>
        <w:ind w:firstLine="720"/>
        <w:rPr>
          <w:noProof/>
        </w:rPr>
      </w:pPr>
      <w:r>
        <w:rPr>
          <w:noProof/>
        </w:rPr>
        <w:t xml:space="preserve">  </w:t>
      </w:r>
    </w:p>
    <w:p w14:paraId="4D972881" w14:textId="3483A031" w:rsidR="00C95C2F" w:rsidRPr="002738DB" w:rsidRDefault="00C95C2F" w:rsidP="00835A14">
      <w:pPr>
        <w:tabs>
          <w:tab w:val="center" w:pos="4800"/>
          <w:tab w:val="right" w:pos="9500"/>
        </w:tabs>
        <w:spacing w:line="360" w:lineRule="auto"/>
        <w:jc w:val="center"/>
        <w:rPr>
          <w:noProof/>
          <w:sz w:val="28"/>
          <w:szCs w:val="28"/>
        </w:rPr>
      </w:pPr>
      <w:r w:rsidRPr="002738DB">
        <w:rPr>
          <w:b/>
          <w:bCs/>
          <w:noProof/>
          <w:sz w:val="28"/>
          <w:szCs w:val="28"/>
        </w:rPr>
        <w:t xml:space="preserve">19. В каком случае вектор </w:t>
      </w:r>
      <m:oMath>
        <m:r>
          <m:rPr>
            <m:sty m:val="bi"/>
          </m:rPr>
          <w:rPr>
            <w:rFonts w:ascii="Cambria Math" w:hAnsi="Cambria Math" w:cs="Cambria Math"/>
            <w:noProof/>
            <w:sz w:val="28"/>
            <w:szCs w:val="28"/>
          </w:rPr>
          <m:t>ξ</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1</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m</m:t>
            </m:r>
          </m:sub>
        </m:sSub>
        <m:r>
          <m:rPr>
            <m:sty m:val="b"/>
          </m:rPr>
          <w:rPr>
            <w:rFonts w:ascii="Cambria Math" w:hAnsi="Cambria Math"/>
            <w:noProof/>
            <w:sz w:val="28"/>
            <w:szCs w:val="28"/>
          </w:rPr>
          <m:t>)</m:t>
        </m:r>
      </m:oMath>
      <w:r w:rsidRPr="002738DB">
        <w:rPr>
          <w:b/>
          <w:bCs/>
          <w:noProof/>
          <w:sz w:val="28"/>
          <w:szCs w:val="28"/>
        </w:rPr>
        <w:t xml:space="preserve"> не обязан быть гауссовским? </w:t>
      </w:r>
    </w:p>
    <w:p w14:paraId="16CF20F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все </w:t>
      </w:r>
      <m:oMath>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i</m:t>
            </m:r>
          </m:sub>
        </m:sSub>
      </m:oMath>
      <w:r w:rsidRPr="002738DB">
        <w:rPr>
          <w:noProof/>
          <w:sz w:val="28"/>
          <w:szCs w:val="28"/>
        </w:rPr>
        <w:t xml:space="preserve"> гауссовские </w:t>
      </w:r>
    </w:p>
    <w:p w14:paraId="23315E6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все </w:t>
      </w:r>
      <m:oMath>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i</m:t>
            </m:r>
          </m:sub>
        </m:sSub>
      </m:oMath>
      <w:r w:rsidRPr="002738DB">
        <w:rPr>
          <w:noProof/>
          <w:sz w:val="28"/>
          <w:szCs w:val="28"/>
        </w:rPr>
        <w:t xml:space="preserve"> независимые гауссовские </w:t>
      </w:r>
    </w:p>
    <w:p w14:paraId="3800779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
          <m:sSubPr>
            <m:ctrlPr>
              <w:rPr>
                <w:rFonts w:ascii="Cambria Math" w:hAnsi="Cambria Math"/>
                <w:sz w:val="28"/>
                <w:szCs w:val="28"/>
              </w:rPr>
            </m:ctrlPr>
          </m:sSubPr>
          <m:e>
            <m:r>
              <w:rPr>
                <w:rFonts w:ascii="Cambria Math" w:hAnsi="Cambria Math" w:cs="Cambria Math"/>
                <w:noProof/>
                <w:sz w:val="28"/>
                <w:szCs w:val="28"/>
              </w:rPr>
              <m:t>φ</m:t>
            </m:r>
          </m:e>
          <m:sub>
            <m:r>
              <w:rPr>
                <w:rFonts w:ascii="Cambria Math" w:hAnsi="Cambria Math" w:cs="Cambria Math"/>
                <w:noProof/>
                <w:sz w:val="28"/>
                <w:szCs w:val="28"/>
              </w:rPr>
              <m:t>ξ</m:t>
            </m:r>
          </m:sub>
        </m:sSub>
        <m:r>
          <m:rPr>
            <m:sty m:val="p"/>
          </m:rPr>
          <w:rPr>
            <w:rFonts w:ascii="Cambria Math" w:hAnsi="Cambria Math"/>
            <w:noProof/>
            <w:sz w:val="28"/>
            <w:szCs w:val="28"/>
          </w:rPr>
          <m:t>(</m:t>
        </m:r>
        <m:r>
          <w:rPr>
            <w:rFonts w:ascii="Cambria Math" w:hAnsi="Cambria Math" w:cs="Cambria Math"/>
            <w:noProof/>
            <w:sz w:val="28"/>
            <w:szCs w:val="28"/>
          </w:rPr>
          <m:t>λ</m:t>
        </m:r>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r>
              <m:rPr>
                <m:sty m:val="p"/>
              </m:rPr>
              <w:rPr>
                <w:rFonts w:ascii="Cambria Math" w:hAnsi="Cambria Math"/>
                <w:noProof/>
                <w:sz w:val="28"/>
                <w:szCs w:val="28"/>
              </w:rPr>
              <m:t>1/2</m:t>
            </m:r>
            <m:r>
              <w:rPr>
                <w:rFonts w:ascii="Cambria Math" w:hAnsi="Cambria Math"/>
                <w:noProof/>
                <w:sz w:val="28"/>
                <w:szCs w:val="28"/>
              </w:rPr>
              <m:t>&lt;C</m:t>
            </m:r>
            <m:r>
              <w:rPr>
                <w:rFonts w:ascii="Cambria Math" w:hAnsi="Cambria Math" w:cs="Cambria Math"/>
                <w:noProof/>
                <w:sz w:val="28"/>
                <w:szCs w:val="28"/>
              </w:rPr>
              <m:t>λ</m:t>
            </m:r>
            <m:r>
              <m:rPr>
                <m:sty m:val="p"/>
              </m:rPr>
              <w:rPr>
                <w:rFonts w:ascii="Cambria Math" w:hAnsi="Cambria Math"/>
                <w:noProof/>
                <w:sz w:val="28"/>
                <w:szCs w:val="28"/>
              </w:rPr>
              <m:t>,</m:t>
            </m:r>
            <m:r>
              <w:rPr>
                <w:rFonts w:ascii="Cambria Math" w:hAnsi="Cambria Math" w:cs="Cambria Math"/>
                <w:noProof/>
                <w:sz w:val="28"/>
                <w:szCs w:val="28"/>
              </w:rPr>
              <m:t>λ</m:t>
            </m:r>
            <m:r>
              <m:rPr>
                <m:sty m:val="p"/>
              </m:rPr>
              <w:rPr>
                <w:rFonts w:ascii="Cambria Math" w:hAnsi="Cambria Math"/>
                <w:noProof/>
                <w:sz w:val="28"/>
                <w:szCs w:val="28"/>
              </w:rPr>
              <m:t>&gt;</m:t>
            </m:r>
          </m:e>
        </m:d>
      </m:oMath>
      <w:r w:rsidRPr="002738DB">
        <w:rPr>
          <w:noProof/>
          <w:sz w:val="28"/>
          <w:szCs w:val="28"/>
        </w:rPr>
        <w:t xml:space="preserve">, где матрица </w:t>
      </w:r>
      <m:oMath>
        <m:r>
          <w:rPr>
            <w:rFonts w:ascii="Cambria Math" w:hAnsi="Cambria Math"/>
            <w:noProof/>
            <w:sz w:val="28"/>
            <w:szCs w:val="28"/>
          </w:rPr>
          <m:t>C</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C</m:t>
            </m:r>
          </m:e>
          <m:sup>
            <m:r>
              <w:rPr>
                <w:rFonts w:ascii="Cambria Math" w:hAnsi="Cambria Math"/>
                <w:noProof/>
                <w:sz w:val="28"/>
                <w:szCs w:val="28"/>
              </w:rPr>
              <m:t>t</m:t>
            </m:r>
          </m:sup>
        </m:sSup>
      </m:oMath>
      <w:r w:rsidRPr="002738DB">
        <w:rPr>
          <w:noProof/>
          <w:sz w:val="28"/>
          <w:szCs w:val="28"/>
        </w:rPr>
        <w:t xml:space="preserve">, </w:t>
      </w:r>
      <m:oMath>
        <m:r>
          <w:rPr>
            <w:rFonts w:ascii="Cambria Math" w:hAnsi="Cambria Math"/>
            <w:noProof/>
            <w:sz w:val="28"/>
            <w:szCs w:val="28"/>
          </w:rPr>
          <m:t>C</m:t>
        </m:r>
        <m:r>
          <m:rPr>
            <m:sty m:val="p"/>
          </m:rPr>
          <w:rPr>
            <w:rFonts w:ascii="Cambria Math" w:hAnsi="Cambria Math"/>
            <w:noProof/>
            <w:sz w:val="28"/>
            <w:szCs w:val="28"/>
          </w:rPr>
          <m:t>⩾0</m:t>
        </m:r>
      </m:oMath>
      <w:r w:rsidRPr="002738DB">
        <w:rPr>
          <w:noProof/>
          <w:sz w:val="28"/>
          <w:szCs w:val="28"/>
        </w:rPr>
        <w:t xml:space="preserve"> </w:t>
      </w:r>
    </w:p>
    <w:p w14:paraId="04F94064"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для любого </w:t>
      </w:r>
      <m:oMath>
        <m:r>
          <w:rPr>
            <w:rFonts w:ascii="Cambria Math" w:hAnsi="Cambria Math" w:cs="Cambria Math"/>
            <w:noProof/>
            <w:sz w:val="28"/>
            <w:szCs w:val="28"/>
          </w:rPr>
          <m:t>τ</m:t>
        </m:r>
        <m:r>
          <w:rPr>
            <w:rFonts w:ascii="Cambria Math" w:hAnsi="Cambria Math"/>
            <w:noProof/>
            <w:sz w:val="28"/>
            <w:szCs w:val="28"/>
          </w:rPr>
          <m:t>∈</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=1</m:t>
            </m:r>
          </m:sub>
          <m:sup>
            <m:r>
              <w:rPr>
                <w:rFonts w:ascii="Cambria Math" w:hAnsi="Cambria Math"/>
                <w:noProof/>
                <w:sz w:val="28"/>
                <w:szCs w:val="28"/>
              </w:rPr>
              <m:t>m</m:t>
            </m:r>
          </m:sup>
          <m:e>
            <m:r>
              <m:rPr>
                <m:sty m:val="p"/>
              </m:rPr>
              <w:rPr>
                <w:rFonts w:ascii="Cambria Math" w:hAnsi="Cambria Math"/>
                <w:noProof/>
                <w:sz w:val="28"/>
                <w:szCs w:val="28"/>
              </w:rPr>
              <m:t>‍</m:t>
            </m:r>
          </m:e>
        </m:nary>
        <m:sSubSup>
          <m:sSubSupPr>
            <m:ctrlPr>
              <w:rPr>
                <w:rFonts w:ascii="Cambria Math" w:hAnsi="Cambria Math"/>
                <w:sz w:val="28"/>
                <w:szCs w:val="28"/>
              </w:rPr>
            </m:ctrlPr>
          </m:sSubSupPr>
          <m:e>
            <m:r>
              <w:rPr>
                <w:rFonts w:ascii="Cambria Math" w:hAnsi="Cambria Math" w:cs="Cambria Math"/>
                <w:noProof/>
                <w:sz w:val="28"/>
                <w:szCs w:val="28"/>
              </w:rPr>
              <m:t>τ</m:t>
            </m:r>
          </m:e>
          <m:sub>
            <m:r>
              <w:rPr>
                <w:rFonts w:ascii="Cambria Math" w:hAnsi="Cambria Math"/>
                <w:noProof/>
                <w:sz w:val="28"/>
                <w:szCs w:val="28"/>
              </w:rPr>
              <m:t>k</m:t>
            </m:r>
          </m:sub>
          <m:sup>
            <m:r>
              <m:rPr>
                <m:sty m:val="p"/>
              </m:rPr>
              <w:rPr>
                <w:rFonts w:ascii="Cambria Math" w:hAnsi="Cambria Math"/>
                <w:noProof/>
                <w:sz w:val="28"/>
                <w:szCs w:val="28"/>
              </w:rPr>
              <m:t>2</m:t>
            </m:r>
          </m:sup>
        </m:sSubSup>
        <m:r>
          <m:rPr>
            <m:sty m:val="p"/>
          </m:rPr>
          <w:rPr>
            <w:rFonts w:ascii="Cambria Math" w:hAnsi="Cambria Math"/>
            <w:noProof/>
            <w:sz w:val="28"/>
            <w:szCs w:val="28"/>
          </w:rPr>
          <m:t>&gt;</m:t>
        </m:r>
        <m:r>
          <w:rPr>
            <w:rFonts w:ascii="Cambria Math" w:hAnsi="Cambria Math"/>
            <w:noProof/>
            <w:sz w:val="28"/>
            <w:szCs w:val="28"/>
          </w:rPr>
          <m:t>0</m:t>
        </m:r>
      </m:oMath>
      <w:r w:rsidRPr="002738DB">
        <w:rPr>
          <w:noProof/>
          <w:sz w:val="28"/>
          <w:szCs w:val="28"/>
        </w:rPr>
        <w:t xml:space="preserve"> величина </w:t>
      </w:r>
      <m:oMath>
        <m:r>
          <m:rPr>
            <m:sty m:val="p"/>
          </m:rPr>
          <w:rPr>
            <w:rFonts w:ascii="Cambria Math" w:hAnsi="Cambria Math"/>
            <w:noProof/>
            <w:sz w:val="28"/>
            <w:szCs w:val="28"/>
          </w:rPr>
          <m:t>&lt;</m:t>
        </m:r>
        <m:r>
          <w:rPr>
            <w:rFonts w:ascii="Cambria Math" w:hAnsi="Cambria Math" w:cs="Cambria Math"/>
            <w:noProof/>
            <w:sz w:val="28"/>
            <w:szCs w:val="28"/>
          </w:rPr>
          <m:t>τ</m:t>
        </m:r>
        <m:r>
          <m:rPr>
            <m:sty m:val="p"/>
          </m:rPr>
          <w:rPr>
            <w:rFonts w:ascii="Cambria Math" w:hAnsi="Cambria Math"/>
            <w:noProof/>
            <w:sz w:val="28"/>
            <w:szCs w:val="28"/>
          </w:rPr>
          <m:t>,</m:t>
        </m:r>
        <m:r>
          <w:rPr>
            <w:rFonts w:ascii="Cambria Math" w:hAnsi="Cambria Math" w:cs="Cambria Math"/>
            <w:noProof/>
            <w:sz w:val="28"/>
            <w:szCs w:val="28"/>
          </w:rPr>
          <m:t>ξ</m:t>
        </m:r>
        <m:r>
          <m:rPr>
            <m:sty m:val="p"/>
          </m:rPr>
          <w:rPr>
            <w:rFonts w:ascii="Cambria Math" w:hAnsi="Cambria Math"/>
            <w:noProof/>
            <w:sz w:val="28"/>
            <w:szCs w:val="28"/>
          </w:rPr>
          <m:t>&gt;</m:t>
        </m:r>
      </m:oMath>
      <w:r w:rsidRPr="002738DB">
        <w:rPr>
          <w:noProof/>
          <w:sz w:val="28"/>
          <w:szCs w:val="28"/>
        </w:rPr>
        <w:t xml:space="preserve"> гауссовская </w:t>
      </w:r>
    </w:p>
    <w:p w14:paraId="6927EFF4" w14:textId="77777777" w:rsidR="00C95C2F" w:rsidRDefault="00C95C2F" w:rsidP="00C95C2F">
      <w:pPr>
        <w:tabs>
          <w:tab w:val="center" w:pos="4800"/>
          <w:tab w:val="right" w:pos="9500"/>
        </w:tabs>
        <w:ind w:firstLine="720"/>
        <w:jc w:val="both"/>
        <w:rPr>
          <w:noProof/>
        </w:rPr>
      </w:pPr>
      <w:r>
        <w:rPr>
          <w:noProof/>
        </w:rPr>
        <w:t xml:space="preserve">   </w:t>
      </w:r>
    </w:p>
    <w:p w14:paraId="3C2D4340" w14:textId="2F8F880A" w:rsidR="00C95C2F" w:rsidRPr="002738DB" w:rsidRDefault="00C95C2F" w:rsidP="00835A14">
      <w:pPr>
        <w:tabs>
          <w:tab w:val="center" w:pos="4800"/>
          <w:tab w:val="right" w:pos="9500"/>
        </w:tabs>
        <w:spacing w:line="360" w:lineRule="auto"/>
        <w:ind w:firstLine="709"/>
        <w:jc w:val="both"/>
        <w:rPr>
          <w:noProof/>
          <w:sz w:val="28"/>
          <w:szCs w:val="28"/>
        </w:rPr>
      </w:pPr>
      <w:r w:rsidRPr="002738DB">
        <w:rPr>
          <w:b/>
          <w:bCs/>
          <w:noProof/>
          <w:sz w:val="28"/>
          <w:szCs w:val="28"/>
        </w:rPr>
        <w:t xml:space="preserve">20. Какой набор утверждений для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2738DB">
        <w:rPr>
          <w:b/>
          <w:bCs/>
          <w:noProof/>
          <w:sz w:val="28"/>
          <w:szCs w:val="28"/>
        </w:rPr>
        <w:t xml:space="preserve"> однозачно определяет винеровский процесс </w:t>
      </w:r>
    </w:p>
    <w:p w14:paraId="6CB07B07"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oMath>
      <w:r w:rsidRPr="002738DB">
        <w:rPr>
          <w:noProof/>
          <w:sz w:val="28"/>
          <w:szCs w:val="28"/>
        </w:rPr>
        <w:t xml:space="preserve"> гауссовский, приращ. незав. </w:t>
      </w:r>
    </w:p>
    <w:p w14:paraId="496CA69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
          <m:sSubPr>
            <m:ctrlPr>
              <w:rPr>
                <w:rFonts w:ascii="Cambria Math" w:hAnsi="Cambria Math"/>
                <w:sz w:val="28"/>
                <w:szCs w:val="28"/>
              </w:rPr>
            </m:ctrlPr>
          </m:sSubPr>
          <m:e>
            <m:r>
              <w:rPr>
                <w:rFonts w:ascii="Cambria Math" w:hAnsi="Cambria Math"/>
                <w:noProof/>
                <w:sz w:val="28"/>
                <w:szCs w:val="28"/>
              </w:rPr>
              <m:t>W</m:t>
            </m:r>
          </m:e>
          <m:sub>
            <m:r>
              <m:rPr>
                <m:sty m:val="p"/>
              </m:rPr>
              <w:rPr>
                <w:rFonts w:ascii="Cambria Math" w:hAnsi="Cambria Math"/>
                <w:noProof/>
                <w:sz w:val="28"/>
                <w:szCs w:val="28"/>
              </w:rPr>
              <m:t>0</m:t>
            </m:r>
          </m:sub>
        </m:sSub>
        <m:r>
          <m:rPr>
            <m:sty m:val="p"/>
          </m:rPr>
          <w:rPr>
            <w:rFonts w:ascii="Cambria Math" w:hAnsi="Cambria Math"/>
            <w:noProof/>
            <w:sz w:val="28"/>
            <w:szCs w:val="28"/>
          </w:rPr>
          <m:t>=0</m:t>
        </m:r>
      </m:oMath>
      <w:r w:rsidRPr="002738DB">
        <w:rPr>
          <w:noProof/>
          <w:sz w:val="28"/>
          <w:szCs w:val="28"/>
        </w:rPr>
        <w:t xml:space="preserve"> a.s.,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(0,</m:t>
        </m:r>
        <m:r>
          <w:rPr>
            <w:rFonts w:ascii="Cambria Math" w:hAnsi="Cambria Math"/>
            <w:noProof/>
            <w:sz w:val="28"/>
            <w:szCs w:val="28"/>
          </w:rPr>
          <m:t>t-s</m:t>
        </m:r>
        <m:r>
          <m:rPr>
            <m:sty m:val="p"/>
          </m:rPr>
          <w:rPr>
            <w:rFonts w:ascii="Cambria Math" w:hAnsi="Cambria Math"/>
            <w:noProof/>
            <w:sz w:val="28"/>
            <w:szCs w:val="28"/>
          </w:rPr>
          <m:t>),</m:t>
        </m:r>
        <m:r>
          <w:rPr>
            <w:rFonts w:ascii="Cambria Math" w:hAnsi="Cambria Math"/>
            <w:noProof/>
            <w:sz w:val="28"/>
            <w:szCs w:val="28"/>
          </w:rPr>
          <m:t xml:space="preserve">  s</m:t>
        </m:r>
        <m:r>
          <m:rPr>
            <m:sty m:val="p"/>
          </m:rPr>
          <w:rPr>
            <w:rFonts w:ascii="Cambria Math" w:hAnsi="Cambria Math"/>
            <w:noProof/>
            <w:sz w:val="28"/>
            <w:szCs w:val="28"/>
          </w:rPr>
          <m:t>&lt;</m:t>
        </m:r>
        <m:r>
          <w:rPr>
            <w:rFonts w:ascii="Cambria Math" w:hAnsi="Cambria Math"/>
            <w:noProof/>
            <w:sz w:val="28"/>
            <w:szCs w:val="28"/>
          </w:rPr>
          <m:t>t</m:t>
        </m:r>
      </m:oMath>
      <w:r w:rsidRPr="002738DB">
        <w:rPr>
          <w:noProof/>
          <w:sz w:val="28"/>
          <w:szCs w:val="28"/>
        </w:rPr>
        <w:t xml:space="preserve">, приращ. незав. </w:t>
      </w:r>
    </w:p>
    <w:p w14:paraId="6840C49A"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(0,</m:t>
        </m:r>
        <m:r>
          <w:rPr>
            <w:rFonts w:ascii="Cambria Math" w:hAnsi="Cambria Math"/>
            <w:noProof/>
            <w:sz w:val="28"/>
            <w:szCs w:val="28"/>
          </w:rPr>
          <m:t>t-s</m:t>
        </m:r>
        <m:r>
          <m:rPr>
            <m:sty m:val="p"/>
          </m:rPr>
          <w:rPr>
            <w:rFonts w:ascii="Cambria Math" w:hAnsi="Cambria Math"/>
            <w:noProof/>
            <w:sz w:val="28"/>
            <w:szCs w:val="28"/>
          </w:rPr>
          <m:t>),</m:t>
        </m:r>
        <m:r>
          <w:rPr>
            <w:rFonts w:ascii="Cambria Math" w:hAnsi="Cambria Math"/>
            <w:noProof/>
            <w:sz w:val="28"/>
            <w:szCs w:val="28"/>
          </w:rPr>
          <m:t xml:space="preserve">  s</m:t>
        </m:r>
        <m:r>
          <m:rPr>
            <m:sty m:val="p"/>
          </m:rPr>
          <w:rPr>
            <w:rFonts w:ascii="Cambria Math" w:hAnsi="Cambria Math"/>
            <w:noProof/>
            <w:sz w:val="28"/>
            <w:szCs w:val="28"/>
          </w:rPr>
          <m:t>&lt;</m:t>
        </m:r>
        <m:r>
          <w:rPr>
            <w:rFonts w:ascii="Cambria Math" w:hAnsi="Cambria Math"/>
            <w:noProof/>
            <w:sz w:val="28"/>
            <w:szCs w:val="28"/>
          </w:rPr>
          <m:t>t</m:t>
        </m:r>
      </m:oMath>
      <w:r w:rsidRPr="002738DB">
        <w:rPr>
          <w:noProof/>
          <w:sz w:val="28"/>
          <w:szCs w:val="28"/>
        </w:rPr>
        <w:t xml:space="preserve">, </w:t>
      </w:r>
      <m:oMath>
        <m:r>
          <w:rPr>
            <w:rFonts w:ascii="Cambria Math" w:hAnsi="Cambria Math"/>
            <w:noProof/>
            <w:sz w:val="28"/>
            <w:szCs w:val="28"/>
          </w:rPr>
          <m:t>cov</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)=min{</m:t>
        </m:r>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oMath>
      <w:r w:rsidRPr="002738DB">
        <w:rPr>
          <w:noProof/>
          <w:sz w:val="28"/>
          <w:szCs w:val="28"/>
        </w:rPr>
        <w:t xml:space="preserve"> </w:t>
      </w:r>
    </w:p>
    <w:p w14:paraId="17C3338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lastRenderedPageBreak/>
        <w:t xml:space="preserve">4.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oMath>
      <w:r w:rsidRPr="002738DB">
        <w:rPr>
          <w:noProof/>
          <w:sz w:val="28"/>
          <w:szCs w:val="28"/>
        </w:rPr>
        <w:t xml:space="preserve"> гауссовский, </w:t>
      </w:r>
      <m:oMath>
        <m:r>
          <w:rPr>
            <w:rFonts w:ascii="Cambria Math" w:hAnsi="Cambria Math"/>
            <w:noProof/>
            <w:sz w:val="28"/>
            <w:szCs w:val="28"/>
          </w:rPr>
          <m:t>E</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=0</m:t>
        </m:r>
      </m:oMath>
      <w:r w:rsidRPr="002738DB">
        <w:rPr>
          <w:noProof/>
          <w:sz w:val="28"/>
          <w:szCs w:val="28"/>
        </w:rPr>
        <w:t xml:space="preserve">, </w:t>
      </w:r>
      <m:oMath>
        <m:r>
          <w:rPr>
            <w:rFonts w:ascii="Cambria Math" w:hAnsi="Cambria Math"/>
            <w:noProof/>
            <w:sz w:val="28"/>
            <w:szCs w:val="28"/>
          </w:rPr>
          <m:t>cov</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)=min{</m:t>
        </m:r>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oMath>
    </w:p>
    <w:p w14:paraId="369D2F0B" w14:textId="77777777" w:rsidR="00C95C2F" w:rsidRDefault="00C95C2F" w:rsidP="00C95C2F">
      <w:pPr>
        <w:tabs>
          <w:tab w:val="center" w:pos="4800"/>
          <w:tab w:val="right" w:pos="9500"/>
        </w:tabs>
        <w:ind w:firstLine="720"/>
        <w:rPr>
          <w:noProof/>
        </w:rPr>
      </w:pPr>
      <w:r>
        <w:rPr>
          <w:noProof/>
        </w:rPr>
        <w:t xml:space="preserve">  </w:t>
      </w:r>
    </w:p>
    <w:p w14:paraId="472280C7" w14:textId="5F93FC66"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21. Плотность двумерного распределения винеровского процесса (при </w:t>
      </w:r>
      <m:oMath>
        <m:r>
          <m:rPr>
            <m:sty m:val="b"/>
          </m:rPr>
          <w:rPr>
            <w:rFonts w:ascii="Cambria Math" w:hAnsi="Cambria Math"/>
            <w:noProof/>
            <w:sz w:val="28"/>
            <w:szCs w:val="28"/>
          </w:rPr>
          <m:t>0</m:t>
        </m:r>
        <m:r>
          <w:rPr>
            <w:rFonts w:ascii="Cambria Math" w:hAnsi="Cambria Math"/>
            <w:noProof/>
            <w:sz w:val="28"/>
            <w:szCs w:val="28"/>
          </w:rPr>
          <m:t>&lt;</m:t>
        </m:r>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oMath>
      <w:r>
        <w:rPr>
          <w:b/>
          <w:bCs/>
          <w:noProof/>
          <w:sz w:val="28"/>
          <w:szCs w:val="28"/>
        </w:rPr>
        <w:t xml:space="preserve">) имеет вид </w:t>
      </w:r>
    </w:p>
    <w:p w14:paraId="21C22540"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t-s</m:t>
                    </m:r>
                  </m:den>
                </m:f>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m:t>
                    </m:r>
                  </m:den>
                </m:f>
              </m:e>
            </m:d>
          </m:e>
        </m:d>
      </m:oMath>
      <w:r w:rsidRPr="002738DB">
        <w:rPr>
          <w:noProof/>
          <w:sz w:val="28"/>
          <w:szCs w:val="28"/>
        </w:rPr>
        <w:t xml:space="preserve"> </w:t>
      </w:r>
    </w:p>
    <w:p w14:paraId="301BC8EA"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s</m:t>
                    </m:r>
                  </m:den>
                </m:f>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t-s</m:t>
                    </m:r>
                  </m:den>
                </m:f>
              </m:e>
            </m:d>
          </m:e>
        </m:d>
      </m:oMath>
      <w:r w:rsidRPr="002738DB">
        <w:rPr>
          <w:noProof/>
          <w:sz w:val="28"/>
          <w:szCs w:val="28"/>
        </w:rPr>
        <w:t xml:space="preserve"> </w:t>
      </w:r>
    </w:p>
    <w:p w14:paraId="34F7897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r>
                  <w:rPr>
                    <w:rFonts w:ascii="Cambria Math" w:hAnsi="Cambria Math"/>
                    <w:noProof/>
                    <w:sz w:val="28"/>
                    <w:szCs w:val="28"/>
                  </w:rPr>
                  <m:t>+</m:t>
                </m:r>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t-s</m:t>
                </m:r>
              </m:den>
            </m:f>
          </m:e>
        </m:d>
      </m:oMath>
      <w:r w:rsidRPr="002738DB">
        <w:rPr>
          <w:noProof/>
          <w:sz w:val="28"/>
          <w:szCs w:val="28"/>
        </w:rPr>
        <w:t xml:space="preserve"> </w:t>
      </w:r>
    </w:p>
    <w:p w14:paraId="176210A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st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s</m:t>
                    </m:r>
                  </m:den>
                </m:f>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w:rPr>
                        <w:rFonts w:ascii="Cambria Math" w:hAnsi="Cambria Math"/>
                        <w:noProof/>
                        <w:sz w:val="28"/>
                        <w:szCs w:val="28"/>
                      </w:rPr>
                      <m:t>t</m:t>
                    </m:r>
                  </m:den>
                </m:f>
              </m:e>
            </m:d>
          </m:e>
        </m:d>
      </m:oMath>
      <w:r w:rsidRPr="002738DB">
        <w:rPr>
          <w:noProof/>
          <w:sz w:val="28"/>
          <w:szCs w:val="28"/>
        </w:rPr>
        <w:t xml:space="preserve"> </w:t>
      </w:r>
    </w:p>
    <w:p w14:paraId="282659EC" w14:textId="77777777" w:rsidR="00C95C2F" w:rsidRDefault="00C95C2F" w:rsidP="00C95C2F">
      <w:pPr>
        <w:tabs>
          <w:tab w:val="center" w:pos="4800"/>
          <w:tab w:val="right" w:pos="9500"/>
        </w:tabs>
        <w:ind w:firstLine="720"/>
        <w:rPr>
          <w:noProof/>
        </w:rPr>
      </w:pPr>
      <w:r>
        <w:rPr>
          <w:noProof/>
        </w:rPr>
        <w:t xml:space="preserve">  </w:t>
      </w:r>
    </w:p>
    <w:p w14:paraId="6254787E" w14:textId="77777777" w:rsidR="00C95C2F" w:rsidRPr="002738DB" w:rsidRDefault="00C95C2F" w:rsidP="00C95C2F">
      <w:pPr>
        <w:tabs>
          <w:tab w:val="center" w:pos="4800"/>
          <w:tab w:val="right" w:pos="9500"/>
        </w:tabs>
        <w:spacing w:line="360" w:lineRule="auto"/>
        <w:ind w:firstLine="720"/>
        <w:jc w:val="both"/>
        <w:rPr>
          <w:noProof/>
          <w:sz w:val="28"/>
          <w:szCs w:val="28"/>
        </w:rPr>
      </w:pPr>
      <w:r w:rsidRPr="002738DB">
        <w:rPr>
          <w:b/>
          <w:noProof/>
          <w:sz w:val="28"/>
          <w:szCs w:val="28"/>
        </w:rPr>
        <w:t>22.</w:t>
      </w:r>
      <w:r w:rsidRPr="002738DB">
        <w:rPr>
          <w:b/>
          <w:bCs/>
          <w:noProof/>
          <w:sz w:val="28"/>
          <w:szCs w:val="28"/>
        </w:rPr>
        <w:t xml:space="preserve"> Какое из следующих соотношений описывает свойство мартингальности винеровского процесса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2738DB">
        <w:rPr>
          <w:b/>
          <w:bCs/>
          <w:noProof/>
          <w:sz w:val="28"/>
          <w:szCs w:val="28"/>
        </w:rPr>
        <w:t xml:space="preserve">? </w:t>
      </w:r>
    </w:p>
    <w:p w14:paraId="44F59898"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t→</m:t>
            </m:r>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0</m:t>
                </m:r>
              </m:sub>
            </m:sSub>
          </m:lim>
        </m:limLow>
        <m:r>
          <w:rPr>
            <w:rFonts w:ascii="Cambria Math" w:hAnsi="Cambria Math"/>
            <w:noProof/>
            <w:sz w:val="28"/>
            <w:szCs w:val="28"/>
          </w:rPr>
          <m:t>E</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0</m:t>
                </m:r>
              </m:sub>
            </m:sSub>
          </m:sub>
        </m:sSub>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r>
          <m:rPr>
            <m:sty m:val="p"/>
          </m:rPr>
          <w:rPr>
            <w:rFonts w:ascii="Cambria Math" w:hAnsi="Cambria Math"/>
            <w:noProof/>
            <w:sz w:val="28"/>
            <w:szCs w:val="28"/>
          </w:rPr>
          <m:t>=0</m:t>
        </m:r>
      </m:oMath>
      <w:r w:rsidRPr="002738DB">
        <w:rPr>
          <w:noProof/>
          <w:sz w:val="28"/>
          <w:szCs w:val="28"/>
        </w:rPr>
        <w:t xml:space="preserve"> </w:t>
      </w:r>
    </w:p>
    <w:p w14:paraId="1CEBDC2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Sup>
          <m:sSubSupPr>
            <m:ctrlPr>
              <w:rPr>
                <w:rFonts w:ascii="Cambria Math" w:hAnsi="Cambria Math"/>
                <w:sz w:val="28"/>
                <w:szCs w:val="28"/>
              </w:rPr>
            </m:ctrlPr>
          </m:sSubSupPr>
          <m:e>
            <m:r>
              <w:rPr>
                <w:rFonts w:ascii="Cambria Math" w:hAnsi="Cambria Math"/>
                <w:noProof/>
                <w:sz w:val="28"/>
                <w:szCs w:val="28"/>
              </w:rPr>
              <m:t>g</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up>
            <m:r>
              <w:rPr>
                <w:rFonts w:ascii="Cambria Math" w:hAnsi="Cambria Math"/>
                <w:noProof/>
                <w:sz w:val="28"/>
                <w:szCs w:val="28"/>
              </w:rPr>
              <m:t>W</m:t>
            </m:r>
          </m:sup>
        </m:sSub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r>
              <m:rPr>
                <m:sty m:val="p"/>
              </m:rPr>
              <w:rPr>
                <w:rFonts w:ascii="Cambria Math" w:hAnsi="Cambria Math"/>
                <w:noProof/>
                <w:sz w:val="28"/>
                <w:szCs w:val="28"/>
              </w:rPr>
              <m:t>1</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r>
          <m:rPr>
            <m:sty m:val="p"/>
          </m:rPr>
          <w:rPr>
            <w:rFonts w:ascii="Cambria Math" w:hAnsi="Cambria Math"/>
            <w:noProof/>
            <w:sz w:val="28"/>
            <w:szCs w:val="28"/>
          </w:rPr>
          <m:t>)=</m:t>
        </m:r>
        <m:sSubSup>
          <m:sSubSupPr>
            <m:ctrlPr>
              <w:rPr>
                <w:rFonts w:ascii="Cambria Math" w:hAnsi="Cambria Math"/>
                <w:sz w:val="28"/>
                <w:szCs w:val="28"/>
              </w:rPr>
            </m:ctrlPr>
          </m:sSubSupPr>
          <m:e>
            <m:r>
              <w:rPr>
                <w:rFonts w:ascii="Cambria Math" w:hAnsi="Cambria Math"/>
                <w:noProof/>
                <w:sz w:val="28"/>
                <w:szCs w:val="28"/>
              </w:rPr>
              <m:t>g</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up>
            <m:r>
              <w:rPr>
                <w:rFonts w:ascii="Cambria Math" w:hAnsi="Cambria Math"/>
                <w:noProof/>
                <w:sz w:val="28"/>
                <w:szCs w:val="28"/>
              </w:rPr>
              <m:t>W</m:t>
            </m:r>
          </m:sup>
        </m:sSub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r>
              <m:rPr>
                <m:sty m:val="p"/>
              </m:rPr>
              <w:rPr>
                <w:rFonts w:ascii="Cambria Math" w:hAnsi="Cambria Math"/>
                <w:noProof/>
                <w:sz w:val="28"/>
                <w:szCs w:val="28"/>
              </w:rPr>
              <m:t>1</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r>
          <m:rPr>
            <m:sty m:val="p"/>
          </m:rPr>
          <w:rPr>
            <w:rFonts w:ascii="Cambria Math" w:hAnsi="Cambria Math"/>
            <w:noProof/>
            <w:sz w:val="28"/>
            <w:szCs w:val="28"/>
          </w:rPr>
          <m:t>)</m:t>
        </m:r>
      </m:oMath>
      <w:r w:rsidRPr="002738DB">
        <w:rPr>
          <w:noProof/>
          <w:sz w:val="28"/>
          <w:szCs w:val="28"/>
        </w:rPr>
        <w:t xml:space="preserve"> </w:t>
      </w:r>
    </w:p>
    <w:p w14:paraId="1F68C0D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nary>
          <m:naryPr>
            <m:limLoc m:val="undOvr"/>
            <m:ctrlPr>
              <w:rPr>
                <w:rFonts w:ascii="Cambria Math" w:hAnsi="Cambria Math"/>
                <w:noProof/>
                <w:sz w:val="28"/>
                <w:szCs w:val="28"/>
              </w:rPr>
            </m:ctrlPr>
          </m:naryPr>
          <m:sub>
            <m:r>
              <w:rPr>
                <w:rFonts w:ascii="Cambria Math" w:hAnsi="Cambria Math"/>
                <w:noProof/>
                <w:sz w:val="28"/>
                <w:szCs w:val="28"/>
              </w:rPr>
              <m:t>-∞</m:t>
            </m:r>
          </m:sub>
          <m:sup>
            <m:r>
              <w:rPr>
                <w:rFonts w:ascii="Cambria Math" w:hAnsi="Cambria Math"/>
                <w:noProof/>
                <w:sz w:val="28"/>
                <w:szCs w:val="28"/>
              </w:rPr>
              <m:t>∞</m:t>
            </m:r>
          </m:sup>
          <m:e>
            <m:r>
              <m:rPr>
                <m:sty m:val="p"/>
              </m:rPr>
              <w:rPr>
                <w:rFonts w:ascii="Cambria Math" w:hAnsi="Cambria Math"/>
                <w:noProof/>
                <w:sz w:val="28"/>
                <w:szCs w:val="28"/>
              </w:rPr>
              <m:t>‍</m:t>
            </m:r>
          </m:e>
        </m:nary>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u</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z </m:t>
        </m:r>
        <m:r>
          <m:rPr>
            <m:sty m:val="p"/>
          </m:rPr>
          <w:rPr>
            <w:rFonts w:ascii="Cambria Math" w:hAnsi="Cambria Math"/>
            <w:noProof/>
            <w:sz w:val="28"/>
            <w:szCs w:val="28"/>
          </w:rPr>
          <m:t>|</m:t>
        </m:r>
        <m:r>
          <w:rPr>
            <w:rFonts w:ascii="Cambria Math" w:hAnsi="Cambria Math"/>
            <w:noProof/>
            <w:sz w:val="28"/>
            <w:szCs w:val="28"/>
          </w:rPr>
          <m:t xml:space="preserve"> y</m:t>
        </m:r>
        <m:r>
          <m:rPr>
            <m:sty m:val="p"/>
          </m:rPr>
          <w:rPr>
            <w:rFonts w:ascii="Cambria Math" w:hAnsi="Cambria Math"/>
            <w:noProof/>
            <w:sz w:val="28"/>
            <w:szCs w:val="28"/>
          </w:rPr>
          <m:t>)</m:t>
        </m:r>
        <m:r>
          <w:rPr>
            <w:rFonts w:ascii="Cambria Math" w:hAnsi="Cambria Math"/>
            <w:noProof/>
            <w:sz w:val="28"/>
            <w:szCs w:val="28"/>
          </w:rPr>
          <m:t xml:space="preserve"> </m:t>
        </m:r>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s</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y </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m:t>
        </m:r>
        <m:r>
          <w:rPr>
            <w:rFonts w:ascii="Cambria Math" w:hAnsi="Cambria Math"/>
            <w:noProof/>
            <w:sz w:val="28"/>
            <w:szCs w:val="28"/>
          </w:rPr>
          <m:t xml:space="preserve"> dy</m:t>
        </m:r>
        <m:r>
          <m:rPr>
            <m:sty m:val="p"/>
          </m:rPr>
          <w:rPr>
            <w:rFonts w:ascii="Cambria Math" w:hAnsi="Cambria Math"/>
            <w:noProof/>
            <w:sz w:val="28"/>
            <w:szCs w:val="28"/>
          </w:rPr>
          <m:t>=</m:t>
        </m:r>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s</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z </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m:t>
        </m:r>
      </m:oMath>
      <w:r w:rsidRPr="002738DB">
        <w:rPr>
          <w:noProof/>
          <w:sz w:val="28"/>
          <w:szCs w:val="28"/>
        </w:rPr>
        <w:t xml:space="preserve"> </w:t>
      </w:r>
    </w:p>
    <w:p w14:paraId="10BA022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r>
          <w:rPr>
            <w:rFonts w:ascii="Cambria Math" w:hAnsi="Cambria Math"/>
            <w:noProof/>
            <w:sz w:val="28"/>
            <w:szCs w:val="28"/>
          </w:rPr>
          <m:t>E</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e>
        </m:d>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oMath>
      <w:r w:rsidRPr="002738DB">
        <w:rPr>
          <w:noProof/>
          <w:sz w:val="28"/>
          <w:szCs w:val="28"/>
        </w:rPr>
        <w:t xml:space="preserve"> </w:t>
      </w:r>
    </w:p>
    <w:p w14:paraId="4AF20935" w14:textId="77777777" w:rsidR="00C95C2F" w:rsidRDefault="00C95C2F" w:rsidP="00C95C2F">
      <w:pPr>
        <w:tabs>
          <w:tab w:val="center" w:pos="4800"/>
          <w:tab w:val="right" w:pos="9500"/>
        </w:tabs>
        <w:ind w:firstLine="720"/>
        <w:rPr>
          <w:noProof/>
        </w:rPr>
      </w:pPr>
      <w:r>
        <w:rPr>
          <w:noProof/>
        </w:rPr>
        <w:t xml:space="preserve">  </w:t>
      </w:r>
    </w:p>
    <w:p w14:paraId="42580B13" w14:textId="77777777" w:rsidR="00C95C2F" w:rsidRPr="002738DB" w:rsidRDefault="00C95C2F" w:rsidP="00C95C2F">
      <w:pPr>
        <w:tabs>
          <w:tab w:val="center" w:pos="4800"/>
          <w:tab w:val="right" w:pos="9500"/>
        </w:tabs>
        <w:spacing w:line="360" w:lineRule="auto"/>
        <w:ind w:firstLine="720"/>
        <w:jc w:val="both"/>
        <w:rPr>
          <w:b/>
          <w:noProof/>
          <w:color w:val="000000" w:themeColor="text1"/>
          <w:sz w:val="28"/>
          <w:szCs w:val="28"/>
        </w:rPr>
      </w:pPr>
      <w:r>
        <w:rPr>
          <w:b/>
          <w:noProof/>
          <w:color w:val="000000" w:themeColor="text1"/>
          <w:sz w:val="28"/>
          <w:szCs w:val="28"/>
        </w:rPr>
        <w:t>23</w:t>
      </w:r>
      <w:r w:rsidRPr="002738DB">
        <w:rPr>
          <w:b/>
          <w:noProof/>
          <w:color w:val="000000" w:themeColor="text1"/>
          <w:sz w:val="28"/>
          <w:szCs w:val="28"/>
        </w:rPr>
        <w:t>.</w:t>
      </w:r>
      <w:r>
        <w:rPr>
          <w:b/>
          <w:noProof/>
          <w:color w:val="000000" w:themeColor="text1"/>
          <w:sz w:val="28"/>
          <w:szCs w:val="28"/>
        </w:rPr>
        <w:t xml:space="preserve"> </w:t>
      </w:r>
      <w:r w:rsidRPr="002738DB">
        <w:rPr>
          <w:b/>
          <w:bCs/>
          <w:noProof/>
          <w:color w:val="000000" w:themeColor="text1"/>
          <w:sz w:val="28"/>
          <w:szCs w:val="28"/>
        </w:rPr>
        <w:t xml:space="preserve">Пусть </w:t>
      </w:r>
      <m:oMath>
        <m:r>
          <m:rPr>
            <m:sty m:val="b"/>
          </m:rPr>
          <w:rPr>
            <w:rFonts w:ascii="Cambria Math" w:hAnsi="Cambria Math"/>
            <w:noProof/>
            <w:color w:val="000000" w:themeColor="text1"/>
            <w:sz w:val="28"/>
            <w:szCs w:val="28"/>
          </w:rPr>
          <m:t>{</m:t>
        </m:r>
        <m:sSub>
          <m:sSubPr>
            <m:ctrlPr>
              <w:rPr>
                <w:rFonts w:ascii="Cambria Math" w:hAnsi="Cambria Math"/>
                <w:b/>
                <w:color w:val="000000" w:themeColor="text1"/>
                <w:sz w:val="28"/>
                <w:szCs w:val="28"/>
              </w:rPr>
            </m:ctrlPr>
          </m:sSubPr>
          <m:e>
            <m:r>
              <m:rPr>
                <m:sty m:val="bi"/>
              </m:rPr>
              <w:rPr>
                <w:rFonts w:ascii="Cambria Math" w:hAnsi="Cambria Math"/>
                <w:noProof/>
                <w:color w:val="000000" w:themeColor="text1"/>
                <w:sz w:val="28"/>
                <w:szCs w:val="28"/>
              </w:rPr>
              <m:t>S</m:t>
            </m:r>
          </m:e>
          <m:sub>
            <m:r>
              <m:rPr>
                <m:sty m:val="bi"/>
              </m:rPr>
              <w:rPr>
                <w:rFonts w:ascii="Cambria Math" w:hAnsi="Cambria Math"/>
                <w:noProof/>
                <w:color w:val="000000" w:themeColor="text1"/>
                <w:sz w:val="28"/>
                <w:szCs w:val="28"/>
              </w:rPr>
              <m:t>n</m:t>
            </m:r>
          </m:sub>
        </m:sSub>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простое симметричное случайное блуждание (с равновероятными шагами </w:t>
      </w:r>
      <m:oMath>
        <m:r>
          <m:rPr>
            <m:sty m:val="b"/>
          </m:rPr>
          <w:rPr>
            <w:rFonts w:ascii="Cambria Math" w:hAnsi="Cambria Math"/>
            <w:noProof/>
            <w:color w:val="000000" w:themeColor="text1"/>
            <w:sz w:val="28"/>
            <w:szCs w:val="28"/>
          </w:rPr>
          <m:t>1</m:t>
        </m:r>
      </m:oMath>
      <w:r w:rsidRPr="002738DB">
        <w:rPr>
          <w:b/>
          <w:bCs/>
          <w:noProof/>
          <w:color w:val="000000" w:themeColor="text1"/>
          <w:sz w:val="28"/>
          <w:szCs w:val="28"/>
        </w:rPr>
        <w:t xml:space="preserve"> и </w:t>
      </w:r>
      <m:oMath>
        <m:r>
          <m:rPr>
            <m:sty m:val="bi"/>
          </m:rPr>
          <w:rPr>
            <w:rFonts w:ascii="Cambria Math" w:hAnsi="Cambria Math"/>
            <w:noProof/>
            <w:color w:val="000000" w:themeColor="text1"/>
            <w:sz w:val="28"/>
            <w:szCs w:val="28"/>
          </w:rPr>
          <m:t>-</m:t>
        </m:r>
        <m:r>
          <m:rPr>
            <m:sty m:val="b"/>
          </m:rPr>
          <w:rPr>
            <w:rFonts w:ascii="Cambria Math" w:hAnsi="Cambria Math"/>
            <w:noProof/>
            <w:color w:val="000000" w:themeColor="text1"/>
            <w:sz w:val="28"/>
            <w:szCs w:val="28"/>
          </w:rPr>
          <m:t>1</m:t>
        </m:r>
      </m:oMath>
      <w:r w:rsidRPr="002738DB">
        <w:rPr>
          <w:b/>
          <w:bCs/>
          <w:noProof/>
          <w:color w:val="000000" w:themeColor="text1"/>
          <w:sz w:val="28"/>
          <w:szCs w:val="28"/>
        </w:rPr>
        <w:t xml:space="preserve">), начинающееся в нуле, </w:t>
      </w:r>
      <m:oMath>
        <m:r>
          <m:rPr>
            <m:sty m:val="bi"/>
          </m:rPr>
          <w:rPr>
            <w:rFonts w:ascii="Cambria Math" w:hAnsi="Cambria Math" w:cs="Cambria Math"/>
            <w:noProof/>
            <w:color w:val="000000" w:themeColor="text1"/>
            <w:sz w:val="28"/>
            <w:szCs w:val="28"/>
          </w:rPr>
          <m:t>μ</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и </w:t>
      </w:r>
      <m:oMath>
        <m:r>
          <m:rPr>
            <m:sty m:val="bi"/>
          </m:rPr>
          <w:rPr>
            <w:rFonts w:ascii="Cambria Math" w:hAnsi="Cambria Math" w:cs="Cambria Math"/>
            <w:noProof/>
            <w:color w:val="000000" w:themeColor="text1"/>
            <w:sz w:val="28"/>
            <w:szCs w:val="28"/>
          </w:rPr>
          <m:t>τ</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соответственно время пребывания </w:t>
      </w:r>
      <m:oMath>
        <m:sSub>
          <m:sSubPr>
            <m:ctrlPr>
              <w:rPr>
                <w:rFonts w:ascii="Cambria Math" w:hAnsi="Cambria Math"/>
                <w:b/>
                <w:color w:val="000000" w:themeColor="text1"/>
                <w:sz w:val="28"/>
                <w:szCs w:val="28"/>
              </w:rPr>
            </m:ctrlPr>
          </m:sSubPr>
          <m:e>
            <m:r>
              <m:rPr>
                <m:sty m:val="bi"/>
              </m:rPr>
              <w:rPr>
                <w:rFonts w:ascii="Cambria Math" w:hAnsi="Cambria Math"/>
                <w:noProof/>
                <w:color w:val="000000" w:themeColor="text1"/>
                <w:sz w:val="28"/>
                <w:szCs w:val="28"/>
              </w:rPr>
              <m:t>S</m:t>
            </m:r>
          </m:e>
          <m:sub>
            <m:r>
              <m:rPr>
                <m:sty m:val="bi"/>
              </m:rPr>
              <w:rPr>
                <w:rFonts w:ascii="Cambria Math" w:hAnsi="Cambria Math"/>
                <w:noProof/>
                <w:color w:val="000000" w:themeColor="text1"/>
                <w:sz w:val="28"/>
                <w:szCs w:val="28"/>
              </w:rPr>
              <m:t>n</m:t>
            </m:r>
          </m:sub>
        </m:sSub>
      </m:oMath>
      <w:r w:rsidRPr="002738DB">
        <w:rPr>
          <w:b/>
          <w:bCs/>
          <w:noProof/>
          <w:color w:val="000000" w:themeColor="text1"/>
          <w:sz w:val="28"/>
          <w:szCs w:val="28"/>
        </w:rPr>
        <w:t xml:space="preserve"> в положительной полуплоскости и момент последнего попадания в ноль на отрезке времени </w:t>
      </w:r>
      <m:oMath>
        <m:r>
          <m:rPr>
            <m:sty m:val="b"/>
          </m:rPr>
          <w:rPr>
            <w:rFonts w:ascii="Cambria Math" w:hAnsi="Cambria Math"/>
            <w:noProof/>
            <w:color w:val="000000" w:themeColor="text1"/>
            <w:sz w:val="28"/>
            <w:szCs w:val="28"/>
          </w:rPr>
          <m:t>[0,</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Укажите неверное утверждение (</w:t>
      </w:r>
      <m:oMath>
        <m:r>
          <m:rPr>
            <m:sty m:val="bi"/>
          </m:rPr>
          <w:rPr>
            <w:rFonts w:ascii="Cambria Math" w:hAnsi="Cambria Math"/>
            <w:noProof/>
            <w:color w:val="000000" w:themeColor="text1"/>
            <w:sz w:val="28"/>
            <w:szCs w:val="28"/>
          </w:rPr>
          <m:t>n∈</m:t>
        </m:r>
        <m:r>
          <m:rPr>
            <m:scr m:val="double-struck"/>
            <m:sty m:val="b"/>
          </m:rPr>
          <w:rPr>
            <w:rFonts w:ascii="Cambria Math" w:hAnsi="Cambria Math"/>
            <w:noProof/>
            <w:color w:val="000000" w:themeColor="text1"/>
            <w:sz w:val="28"/>
            <w:szCs w:val="28"/>
          </w:rPr>
          <m:t>N,</m:t>
        </m:r>
        <m:r>
          <m:rPr>
            <m:sty m:val="bi"/>
          </m:rPr>
          <w:rPr>
            <w:rFonts w:ascii="Cambria Math" w:hAnsi="Cambria Math"/>
            <w:noProof/>
            <w:color w:val="000000" w:themeColor="text1"/>
            <w:sz w:val="28"/>
            <w:szCs w:val="28"/>
          </w:rPr>
          <m:t xml:space="preserve">  </m:t>
        </m:r>
        <m:r>
          <m:rPr>
            <m:sty m:val="b"/>
          </m:rPr>
          <w:rPr>
            <w:rFonts w:ascii="Cambria Math" w:hAnsi="Cambria Math"/>
            <w:noProof/>
            <w:color w:val="000000" w:themeColor="text1"/>
            <w:sz w:val="28"/>
            <w:szCs w:val="28"/>
          </w:rPr>
          <m:t>0⩽</m:t>
        </m:r>
        <m:r>
          <m:rPr>
            <m:sty m:val="bi"/>
          </m:rPr>
          <w:rPr>
            <w:rFonts w:ascii="Cambria Math" w:hAnsi="Cambria Math"/>
            <w:noProof/>
            <w:color w:val="000000" w:themeColor="text1"/>
            <w:sz w:val="28"/>
            <w:szCs w:val="28"/>
          </w:rPr>
          <m:t>k</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oMath>
      <w:r w:rsidRPr="002738DB">
        <w:rPr>
          <w:b/>
          <w:bCs/>
          <w:noProof/>
          <w:color w:val="000000" w:themeColor="text1"/>
          <w:sz w:val="28"/>
          <w:szCs w:val="28"/>
        </w:rPr>
        <w:t xml:space="preserve">) </w:t>
      </w:r>
    </w:p>
    <w:p w14:paraId="0E55310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1</m:t>
                </m:r>
              </m:sub>
            </m:sSub>
            <m:borderBox>
              <m:borderBoxPr>
                <m:hideTop m:val="1"/>
                <m:hideBot m:val="1"/>
                <m:hideLeft m:val="1"/>
                <m:hideRight m:val="1"/>
                <m:strikeBLTR m:val="1"/>
                <m:ctrlPr>
                  <w:rPr>
                    <w:rFonts w:ascii="Cambria Math" w:hAnsi="Cambria Math"/>
                    <w:sz w:val="28"/>
                    <w:szCs w:val="28"/>
                  </w:rPr>
                </m:ctrlPr>
              </m:borderBoxPr>
              <m:e>
                <m:r>
                  <m:rPr>
                    <m:sty m:val="p"/>
                  </m:rPr>
                  <w:rPr>
                    <w:rFonts w:ascii="Cambria Math" w:hAnsi="Cambria Math"/>
                    <w:noProof/>
                    <w:sz w:val="28"/>
                    <w:szCs w:val="28"/>
                  </w:rPr>
                  <m:t>=</m:t>
                </m:r>
              </m:e>
            </m:borderBox>
            <m:r>
              <m:rPr>
                <m:sty m:val="p"/>
              </m:rPr>
              <w:rPr>
                <w:rFonts w:ascii="Cambria Math" w:hAnsi="Cambria Math"/>
                <w:noProof/>
                <w:sz w:val="28"/>
                <w:szCs w:val="28"/>
              </w:rPr>
              <m:t>0,</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1</m:t>
                </m:r>
              </m:sub>
            </m:sSub>
            <m:borderBox>
              <m:borderBoxPr>
                <m:hideTop m:val="1"/>
                <m:hideBot m:val="1"/>
                <m:hideLeft m:val="1"/>
                <m:hideRight m:val="1"/>
                <m:strikeBLTR m:val="1"/>
                <m:ctrlPr>
                  <w:rPr>
                    <w:rFonts w:ascii="Cambria Math" w:hAnsi="Cambria Math"/>
                    <w:sz w:val="28"/>
                    <w:szCs w:val="28"/>
                  </w:rPr>
                </m:ctrlPr>
              </m:borderBoxPr>
              <m:e>
                <m:r>
                  <m:rPr>
                    <m:sty m:val="p"/>
                  </m:rPr>
                  <w:rPr>
                    <w:rFonts w:ascii="Cambria Math" w:hAnsi="Cambria Math"/>
                    <w:noProof/>
                    <w:sz w:val="28"/>
                    <w:szCs w:val="28"/>
                  </w:rPr>
                  <m:t>=</m:t>
                </m:r>
              </m:e>
            </m:borderBox>
            <m:r>
              <m:rPr>
                <m:sty m:val="p"/>
              </m:rPr>
              <w:rPr>
                <w:rFonts w:ascii="Cambria Math" w:hAnsi="Cambria Math"/>
                <w:noProof/>
                <w:sz w:val="28"/>
                <w:szCs w:val="28"/>
              </w:rPr>
              <m:t>0,</m:t>
            </m:r>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oMath>
      <w:r w:rsidRPr="002738DB">
        <w:rPr>
          <w:noProof/>
          <w:sz w:val="28"/>
          <w:szCs w:val="28"/>
        </w:rPr>
        <w:t xml:space="preserve"> </w:t>
      </w:r>
    </w:p>
    <w:p w14:paraId="75474E7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r>
              <w:rPr>
                <w:rFonts w:ascii="Cambria Math" w:hAnsi="Cambria Math" w:cs="Cambria Math"/>
                <w:noProof/>
                <w:sz w:val="28"/>
                <w:szCs w:val="28"/>
              </w:rPr>
              <m:t>μ</m:t>
            </m:r>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oMath>
      <w:r w:rsidRPr="002738DB">
        <w:rPr>
          <w:noProof/>
          <w:sz w:val="28"/>
          <w:szCs w:val="28"/>
        </w:rPr>
        <w:t xml:space="preserve"> </w:t>
      </w:r>
    </w:p>
    <w:p w14:paraId="4B9ABC9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r>
          <w:rPr>
            <w:rFonts w:ascii="Cambria Math" w:hAnsi="Cambria Math"/>
            <w:noProof/>
            <w:sz w:val="28"/>
            <w:szCs w:val="28"/>
          </w:rPr>
          <m:t>P</m:t>
        </m:r>
        <m:d>
          <m:dPr>
            <m:begChr m:val="{"/>
            <m:endChr m:val="}"/>
            <m:ctrlPr>
              <w:rPr>
                <w:rFonts w:ascii="Cambria Math" w:hAnsi="Cambria Math"/>
                <w:sz w:val="28"/>
                <w:szCs w:val="28"/>
              </w:rPr>
            </m:ctrlPr>
          </m:dPr>
          <m:e>
            <m:r>
              <w:rPr>
                <w:rFonts w:ascii="Cambria Math" w:hAnsi="Cambria Math" w:cs="Cambria Math"/>
                <w:noProof/>
                <w:sz w:val="28"/>
                <w:szCs w:val="28"/>
              </w:rPr>
              <m:t>τ</m:t>
            </m:r>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oMath>
      <w:r w:rsidRPr="002738DB">
        <w:rPr>
          <w:noProof/>
          <w:sz w:val="28"/>
          <w:szCs w:val="28"/>
        </w:rPr>
        <w:t xml:space="preserve"> </w:t>
      </w:r>
    </w:p>
    <w:p w14:paraId="0A40F87F"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r>
          <m:rPr>
            <m:sty m:val="p"/>
          </m:rPr>
          <w:rPr>
            <w:rFonts w:ascii="Cambria Math" w:hAnsi="Cambria Math"/>
            <w:noProof/>
            <w:sz w:val="28"/>
            <w:szCs w:val="28"/>
          </w:rPr>
          <m:t>=</m:t>
        </m:r>
        <m:sSup>
          <m:sSupPr>
            <m:ctrlPr>
              <w:rPr>
                <w:rFonts w:ascii="Cambria Math" w:hAnsi="Cambria Math"/>
                <w:sz w:val="28"/>
                <w:szCs w:val="28"/>
              </w:rPr>
            </m:ctrlPr>
          </m:sSupPr>
          <m:e>
            <m:r>
              <m:rPr>
                <m:sty m:val="p"/>
              </m:rPr>
              <w:rPr>
                <w:rFonts w:ascii="Cambria Math" w:hAnsi="Cambria Math"/>
                <w:noProof/>
                <w:sz w:val="28"/>
                <w:szCs w:val="28"/>
              </w:rPr>
              <m:t>2</m:t>
            </m:r>
          </m:e>
          <m:sup>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rPr>
              <m:t>n</m:t>
            </m:r>
          </m:sup>
        </m:sSup>
        <m:sSubSup>
          <m:sSubSupPr>
            <m:ctrlPr>
              <w:rPr>
                <w:rFonts w:ascii="Cambria Math" w:hAnsi="Cambria Math"/>
                <w:sz w:val="28"/>
                <w:szCs w:val="28"/>
              </w:rPr>
            </m:ctrlPr>
          </m:sSubSupPr>
          <m:e>
            <m:r>
              <w:rPr>
                <w:rFonts w:ascii="Cambria Math" w:hAnsi="Cambria Math"/>
                <w:noProof/>
                <w:sz w:val="28"/>
                <w:szCs w:val="28"/>
              </w:rPr>
              <m:t>C</m:t>
            </m:r>
          </m:e>
          <m:sub>
            <m:r>
              <m:rPr>
                <m:sty m:val="p"/>
              </m:rPr>
              <w:rPr>
                <w:rFonts w:ascii="Cambria Math" w:hAnsi="Cambria Math"/>
                <w:noProof/>
                <w:sz w:val="28"/>
                <w:szCs w:val="28"/>
              </w:rPr>
              <m:t>2</m:t>
            </m:r>
            <m:r>
              <w:rPr>
                <w:rFonts w:ascii="Cambria Math" w:hAnsi="Cambria Math"/>
                <w:noProof/>
                <w:sz w:val="28"/>
                <w:szCs w:val="28"/>
              </w:rPr>
              <m:t>n</m:t>
            </m:r>
          </m:sub>
          <m:sup>
            <m:r>
              <w:rPr>
                <w:rFonts w:ascii="Cambria Math" w:hAnsi="Cambria Math"/>
                <w:noProof/>
                <w:sz w:val="28"/>
                <w:szCs w:val="28"/>
              </w:rPr>
              <m:t>n</m:t>
            </m:r>
          </m:sup>
        </m:sSubSup>
      </m:oMath>
      <w:r w:rsidRPr="002738DB">
        <w:rPr>
          <w:noProof/>
          <w:sz w:val="28"/>
          <w:szCs w:val="28"/>
        </w:rPr>
        <w:t xml:space="preserve"> </w:t>
      </w:r>
    </w:p>
    <w:p w14:paraId="7989D03D" w14:textId="77777777" w:rsidR="00C95C2F" w:rsidRDefault="00C95C2F" w:rsidP="00C95C2F">
      <w:pPr>
        <w:tabs>
          <w:tab w:val="center" w:pos="4800"/>
          <w:tab w:val="right" w:pos="9500"/>
        </w:tabs>
        <w:ind w:firstLine="720"/>
        <w:rPr>
          <w:noProof/>
        </w:rPr>
      </w:pPr>
      <w:r>
        <w:rPr>
          <w:noProof/>
        </w:rPr>
        <w:t xml:space="preserve">    </w:t>
      </w:r>
    </w:p>
    <w:p w14:paraId="3706A587" w14:textId="09FD59B8" w:rsidR="00C95C2F" w:rsidRDefault="00C95C2F" w:rsidP="00835A14">
      <w:pPr>
        <w:tabs>
          <w:tab w:val="center" w:pos="4800"/>
          <w:tab w:val="right" w:pos="9500"/>
        </w:tabs>
        <w:ind w:firstLine="709"/>
        <w:jc w:val="both"/>
        <w:rPr>
          <w:noProof/>
        </w:rPr>
      </w:pPr>
      <w:r>
        <w:rPr>
          <w:b/>
          <w:bCs/>
          <w:noProof/>
          <w:sz w:val="28"/>
          <w:szCs w:val="28"/>
        </w:rPr>
        <w:t xml:space="preserve">24. В условиях предыдущего вопроса обозначим </w:t>
      </w:r>
      <m:oMath>
        <m:sSub>
          <m:sSubPr>
            <m:ctrlPr>
              <w:rPr>
                <w:rFonts w:ascii="Cambria Math" w:hAnsi="Cambria Math"/>
              </w:rPr>
            </m:ctrlPr>
          </m:sSubPr>
          <m:e>
            <m:r>
              <m:rPr>
                <m:sty m:val="bi"/>
              </m:rPr>
              <w:rPr>
                <w:rFonts w:ascii="Cambria Math" w:hAnsi="Cambria Math"/>
                <w:noProof/>
                <w:sz w:val="28"/>
                <w:szCs w:val="28"/>
              </w:rPr>
              <m:t>M</m:t>
            </m:r>
          </m:e>
          <m:sub>
            <m:r>
              <m:rPr>
                <m:sty m:val="bi"/>
              </m:rPr>
              <w:rPr>
                <w:rFonts w:ascii="Cambria Math" w:hAnsi="Cambria Math"/>
                <w:noProof/>
                <w:sz w:val="28"/>
                <w:szCs w:val="28"/>
              </w:rPr>
              <m:t>n</m:t>
            </m:r>
          </m:sub>
        </m:sSub>
        <m:r>
          <m:rPr>
            <m:sty m:val="b"/>
          </m:rPr>
          <w:rPr>
            <w:rFonts w:ascii="Cambria Math" w:hAnsi="Cambria Math"/>
            <w:noProof/>
            <w:sz w:val="28"/>
            <w:szCs w:val="28"/>
          </w:rPr>
          <m:t>=</m:t>
        </m:r>
        <m:limLow>
          <m:limLowPr>
            <m:ctrlPr>
              <w:rPr>
                <w:rFonts w:ascii="Cambria Math" w:hAnsi="Cambria Math"/>
              </w:rPr>
            </m:ctrlPr>
          </m:limLowPr>
          <m:e>
            <m:r>
              <m:rPr>
                <m:sty m:val="b"/>
              </m:rPr>
              <w:rPr>
                <w:rFonts w:ascii="Cambria Math" w:hAnsi="Cambria Math"/>
                <w:noProof/>
                <w:sz w:val="28"/>
                <w:szCs w:val="28"/>
              </w:rPr>
              <m:t>max</m:t>
            </m:r>
          </m:e>
          <m:lim>
            <m:r>
              <m:rPr>
                <m:sty m:val="b"/>
              </m:rPr>
              <w:rPr>
                <w:rFonts w:ascii="Cambria Math" w:hAnsi="Cambria Math"/>
                <w:noProof/>
                <w:sz w:val="28"/>
                <w:szCs w:val="28"/>
              </w:rPr>
              <m:t>0⩽</m:t>
            </m:r>
            <m:r>
              <m:rPr>
                <m:sty m:val="bi"/>
              </m:rPr>
              <w:rPr>
                <w:rFonts w:ascii="Cambria Math" w:hAnsi="Cambria Math"/>
                <w:noProof/>
                <w:sz w:val="28"/>
                <w:szCs w:val="28"/>
              </w:rPr>
              <m:t>k</m:t>
            </m:r>
            <m:r>
              <m:rPr>
                <m:sty m:val="b"/>
              </m:rPr>
              <w:rPr>
                <w:rFonts w:ascii="Cambria Math" w:hAnsi="Cambria Math"/>
                <w:noProof/>
                <w:sz w:val="28"/>
                <w:szCs w:val="28"/>
              </w:rPr>
              <m:t>⩽</m:t>
            </m:r>
            <m:r>
              <m:rPr>
                <m:sty m:val="bi"/>
              </m:rPr>
              <w:rPr>
                <w:rFonts w:ascii="Cambria Math" w:hAnsi="Cambria Math"/>
                <w:noProof/>
                <w:sz w:val="28"/>
                <w:szCs w:val="28"/>
              </w:rPr>
              <m:t>n</m:t>
            </m:r>
          </m:lim>
        </m:limLow>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k</m:t>
            </m:r>
          </m:sub>
        </m:sSub>
      </m:oMath>
      <w:r>
        <w:rPr>
          <w:b/>
          <w:bCs/>
          <w:noProof/>
          <w:sz w:val="28"/>
          <w:szCs w:val="28"/>
        </w:rPr>
        <w:t xml:space="preserve">. Укажите верное утверждение. При </w:t>
      </w:r>
      <m:oMath>
        <m:r>
          <m:rPr>
            <m:sty m:val="bi"/>
          </m:rPr>
          <w:rPr>
            <w:rFonts w:ascii="Cambria Math" w:hAnsi="Cambria Math"/>
            <w:noProof/>
            <w:sz w:val="28"/>
            <w:szCs w:val="28"/>
          </w:rPr>
          <m:t>n→∞</m:t>
        </m:r>
      </m:oMath>
      <w:r>
        <w:rPr>
          <w:b/>
          <w:bCs/>
          <w:noProof/>
          <w:sz w:val="28"/>
          <w:szCs w:val="28"/>
        </w:rPr>
        <w:t xml:space="preserve"> </w:t>
      </w:r>
    </w:p>
    <w:p w14:paraId="1508FF24" w14:textId="77777777" w:rsidR="00C95C2F" w:rsidRDefault="00C95C2F" w:rsidP="00C95C2F">
      <w:pPr>
        <w:tabs>
          <w:tab w:val="center" w:pos="4800"/>
          <w:tab w:val="right" w:pos="9500"/>
        </w:tabs>
        <w:ind w:firstLine="720"/>
        <w:rPr>
          <w:noProof/>
        </w:rPr>
      </w:pPr>
      <w:r>
        <w:rPr>
          <w:noProof/>
        </w:rPr>
        <w:t xml:space="preserve">  </w:t>
      </w:r>
    </w:p>
    <w:p w14:paraId="1530CC6A" w14:textId="77777777" w:rsidR="00C95C2F" w:rsidRPr="00725278" w:rsidRDefault="00C95C2F" w:rsidP="00C95C2F">
      <w:pPr>
        <w:tabs>
          <w:tab w:val="center" w:pos="4800"/>
          <w:tab w:val="right" w:pos="9500"/>
        </w:tabs>
        <w:ind w:firstLine="720"/>
        <w:rPr>
          <w:noProof/>
          <w:sz w:val="28"/>
          <w:szCs w:val="28"/>
        </w:rPr>
      </w:pPr>
      <w:r w:rsidRPr="002738DB">
        <w:rPr>
          <w:noProof/>
          <w:sz w:val="28"/>
          <w:szCs w:val="28"/>
        </w:rPr>
        <w:lastRenderedPageBreak/>
        <w:t xml:space="preserve">1.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2</m:t>
            </m:r>
          </m:num>
          <m:den>
            <m:r>
              <w:rPr>
                <w:rFonts w:ascii="Cambria Math" w:hAnsi="Cambria Math" w:cs="Cambria Math"/>
                <w:noProof/>
                <w:sz w:val="28"/>
                <w:szCs w:val="28"/>
              </w:rPr>
              <m:t>π</m:t>
            </m:r>
          </m:den>
        </m:f>
        <m:r>
          <m:rPr>
            <m:sty m:val="p"/>
          </m:rPr>
          <w:rPr>
            <w:rFonts w:ascii="Cambria Math" w:hAnsi="Cambria Math"/>
            <w:noProof/>
            <w:sz w:val="28"/>
            <w:szCs w:val="28"/>
          </w:rPr>
          <m:t>arcsin</m:t>
        </m:r>
        <m:rad>
          <m:radPr>
            <m:degHide m:val="1"/>
            <m:ctrlPr>
              <w:rPr>
                <w:rFonts w:ascii="Cambria Math" w:hAnsi="Cambria Math"/>
                <w:sz w:val="28"/>
                <w:szCs w:val="28"/>
              </w:rPr>
            </m:ctrlPr>
          </m:radPr>
          <m:deg/>
          <m:e>
            <m:r>
              <w:rPr>
                <w:rFonts w:ascii="Cambria Math" w:hAnsi="Cambria Math"/>
                <w:noProof/>
                <w:sz w:val="28"/>
                <w:szCs w:val="28"/>
              </w:rPr>
              <m:t>x</m:t>
            </m:r>
          </m:e>
        </m:rad>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[0,1]</m:t>
        </m:r>
      </m:oMath>
      <w:r w:rsidRPr="002738DB">
        <w:rPr>
          <w:noProof/>
          <w:sz w:val="28"/>
          <w:szCs w:val="28"/>
        </w:rPr>
        <w:t xml:space="preserve"> </w:t>
      </w:r>
    </w:p>
    <w:p w14:paraId="0C1ECB2A" w14:textId="77777777" w:rsidR="00C95C2F" w:rsidRPr="002738DB" w:rsidRDefault="00C95C2F" w:rsidP="00C95C2F">
      <w:pPr>
        <w:tabs>
          <w:tab w:val="center" w:pos="4800"/>
          <w:tab w:val="right" w:pos="9500"/>
        </w:tabs>
        <w:ind w:firstLine="720"/>
        <w:rPr>
          <w:noProof/>
          <w:sz w:val="28"/>
          <w:szCs w:val="28"/>
        </w:rPr>
      </w:pPr>
      <w:r w:rsidRPr="002738DB">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ad>
              <m:radPr>
                <m:degHide m:val="1"/>
                <m:ctrlPr>
                  <w:rPr>
                    <w:rFonts w:ascii="Cambria Math" w:hAnsi="Cambria Math"/>
                    <w:sz w:val="28"/>
                    <w:szCs w:val="28"/>
                  </w:rPr>
                </m:ctrlPr>
              </m:radPr>
              <m:deg/>
              <m:e>
                <m:r>
                  <m:rPr>
                    <m:sty m:val="p"/>
                  </m:rPr>
                  <w:rPr>
                    <w:rFonts w:ascii="Cambria Math" w:hAnsi="Cambria Math"/>
                    <w:noProof/>
                    <w:sz w:val="28"/>
                    <w:szCs w:val="28"/>
                  </w:rPr>
                  <m:t>2</m:t>
                </m:r>
                <m:r>
                  <w:rPr>
                    <w:rFonts w:ascii="Cambria Math" w:hAnsi="Cambria Math" w:cs="Cambria Math"/>
                    <w:noProof/>
                    <w:sz w:val="28"/>
                    <w:szCs w:val="28"/>
                  </w:rPr>
                  <m:t>π</m:t>
                </m:r>
              </m:e>
            </m:rad>
          </m:den>
        </m:f>
        <m:nary>
          <m:naryPr>
            <m:limLoc m:val="undOvr"/>
            <m:ctrlPr>
              <w:rPr>
                <w:rFonts w:ascii="Cambria Math" w:hAnsi="Cambria Math"/>
                <w:noProof/>
                <w:sz w:val="28"/>
                <w:szCs w:val="28"/>
              </w:rPr>
            </m:ctrlPr>
          </m:naryPr>
          <m:sub>
            <m:r>
              <w:rPr>
                <w:rFonts w:ascii="Cambria Math" w:hAnsi="Cambria Math"/>
                <w:noProof/>
                <w:sz w:val="28"/>
                <w:szCs w:val="28"/>
              </w:rPr>
              <m:t>-x</m:t>
            </m:r>
          </m:sub>
          <m:sup>
            <m:r>
              <w:rPr>
                <w:rFonts w:ascii="Cambria Math" w:hAnsi="Cambria Math"/>
                <w:noProof/>
                <w:sz w:val="28"/>
                <w:szCs w:val="28"/>
              </w:rPr>
              <m:t>x</m:t>
            </m:r>
          </m:sup>
          <m:e>
            <m:r>
              <m:rPr>
                <m:sty m:val="p"/>
              </m:rPr>
              <w:rPr>
                <w:rFonts w:ascii="Cambria Math" w:hAnsi="Cambria Math"/>
                <w:noProof/>
                <w:sz w:val="28"/>
                <w:szCs w:val="28"/>
              </w:rPr>
              <m:t>‍</m:t>
            </m:r>
          </m:e>
        </m:nary>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m:rPr>
                    <m:sty m:val="p"/>
                  </m:rPr>
                  <w:rPr>
                    <w:rFonts w:ascii="Cambria Math" w:hAnsi="Cambria Math"/>
                    <w:noProof/>
                    <w:sz w:val="28"/>
                    <w:szCs w:val="28"/>
                  </w:rPr>
                  <m:t>2</m:t>
                </m:r>
              </m:den>
            </m:f>
          </m:sup>
        </m:sSup>
        <m:r>
          <w:rPr>
            <w:rFonts w:ascii="Cambria Math" w:hAnsi="Cambria Math"/>
            <w:noProof/>
            <w:sz w:val="28"/>
            <w:szCs w:val="28"/>
          </w:rPr>
          <m:t xml:space="preserve"> dy</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&gt;</m:t>
        </m:r>
        <m:r>
          <w:rPr>
            <w:rFonts w:ascii="Cambria Math" w:hAnsi="Cambria Math"/>
            <w:noProof/>
            <w:sz w:val="28"/>
            <w:szCs w:val="28"/>
          </w:rPr>
          <m:t>0</m:t>
        </m:r>
      </m:oMath>
      <w:r w:rsidRPr="002738DB">
        <w:rPr>
          <w:noProof/>
          <w:sz w:val="28"/>
          <w:szCs w:val="28"/>
        </w:rPr>
        <w:t xml:space="preserve"> </w:t>
      </w:r>
    </w:p>
    <w:p w14:paraId="1464B6C5" w14:textId="77777777" w:rsidR="00C95C2F" w:rsidRPr="002738DB" w:rsidRDefault="00C95C2F" w:rsidP="00C95C2F">
      <w:pPr>
        <w:tabs>
          <w:tab w:val="center" w:pos="4800"/>
          <w:tab w:val="right" w:pos="9500"/>
        </w:tabs>
        <w:ind w:firstLine="720"/>
        <w:rPr>
          <w:noProof/>
          <w:sz w:val="28"/>
          <w:szCs w:val="28"/>
        </w:rPr>
      </w:pPr>
      <w:r w:rsidRPr="002738DB">
        <w:rPr>
          <w:noProof/>
          <w:sz w:val="28"/>
          <w:szCs w:val="28"/>
        </w:rPr>
        <w:t xml:space="preserve">3.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2</m:t>
            </m:r>
          </m:num>
          <m:den>
            <m:r>
              <w:rPr>
                <w:rFonts w:ascii="Cambria Math" w:hAnsi="Cambria Math" w:cs="Cambria Math"/>
                <w:noProof/>
                <w:sz w:val="28"/>
                <w:szCs w:val="28"/>
              </w:rPr>
              <m:t>π</m:t>
            </m:r>
          </m:den>
        </m:f>
        <m:r>
          <m:rPr>
            <m:sty m:val="p"/>
          </m:rPr>
          <w:rPr>
            <w:rFonts w:ascii="Cambria Math" w:hAnsi="Cambria Math"/>
            <w:noProof/>
            <w:sz w:val="28"/>
            <w:szCs w:val="28"/>
          </w:rPr>
          <m:t>arcsin</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[0,1]</m:t>
        </m:r>
      </m:oMath>
      <w:r w:rsidRPr="002738DB">
        <w:rPr>
          <w:noProof/>
          <w:sz w:val="28"/>
          <w:szCs w:val="28"/>
        </w:rPr>
        <w:t xml:space="preserve"> </w:t>
      </w:r>
    </w:p>
    <w:p w14:paraId="76C452FE" w14:textId="77777777" w:rsidR="00C95C2F" w:rsidRPr="002738DB" w:rsidRDefault="00C95C2F" w:rsidP="00C95C2F">
      <w:pPr>
        <w:suppressAutoHyphens/>
        <w:ind w:left="360"/>
        <w:rPr>
          <w:sz w:val="28"/>
          <w:szCs w:val="28"/>
        </w:rPr>
      </w:pPr>
      <w:r>
        <w:rPr>
          <w:noProof/>
          <w:sz w:val="28"/>
          <w:szCs w:val="28"/>
        </w:rPr>
        <w:t xml:space="preserve">     </w:t>
      </w:r>
      <w:r w:rsidRPr="002738DB">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ad>
              <m:radPr>
                <m:degHide m:val="1"/>
                <m:ctrlPr>
                  <w:rPr>
                    <w:rFonts w:ascii="Cambria Math" w:hAnsi="Cambria Math"/>
                    <w:sz w:val="28"/>
                    <w:szCs w:val="28"/>
                  </w:rPr>
                </m:ctrlPr>
              </m:radPr>
              <m:deg/>
              <m:e>
                <m:r>
                  <m:rPr>
                    <m:sty m:val="p"/>
                  </m:rPr>
                  <w:rPr>
                    <w:rFonts w:ascii="Cambria Math" w:hAnsi="Cambria Math"/>
                    <w:noProof/>
                    <w:sz w:val="28"/>
                    <w:szCs w:val="28"/>
                  </w:rPr>
                  <m:t>2</m:t>
                </m:r>
                <m:r>
                  <w:rPr>
                    <w:rFonts w:ascii="Cambria Math" w:hAnsi="Cambria Math" w:cs="Cambria Math"/>
                    <w:noProof/>
                    <w:sz w:val="28"/>
                    <w:szCs w:val="28"/>
                  </w:rPr>
                  <m:t>π</m:t>
                </m:r>
              </m:e>
            </m:rad>
          </m:den>
        </m:f>
        <m:nary>
          <m:naryPr>
            <m:limLoc m:val="undOvr"/>
            <m:ctrlPr>
              <w:rPr>
                <w:rFonts w:ascii="Cambria Math" w:hAnsi="Cambria Math"/>
                <w:noProof/>
                <w:sz w:val="28"/>
                <w:szCs w:val="28"/>
              </w:rPr>
            </m:ctrlPr>
          </m:naryPr>
          <m:sub>
            <m:r>
              <w:rPr>
                <w:rFonts w:ascii="Cambria Math" w:hAnsi="Cambria Math"/>
                <w:noProof/>
                <w:sz w:val="28"/>
                <w:szCs w:val="28"/>
              </w:rPr>
              <m:t>-∞</m:t>
            </m:r>
          </m:sub>
          <m:sup>
            <m:r>
              <w:rPr>
                <w:rFonts w:ascii="Cambria Math" w:hAnsi="Cambria Math"/>
                <w:noProof/>
                <w:sz w:val="28"/>
                <w:szCs w:val="28"/>
              </w:rPr>
              <m:t>x</m:t>
            </m:r>
          </m:sup>
          <m:e>
            <m:r>
              <m:rPr>
                <m:sty m:val="p"/>
              </m:rPr>
              <w:rPr>
                <w:rFonts w:ascii="Cambria Math" w:hAnsi="Cambria Math"/>
                <w:noProof/>
                <w:sz w:val="28"/>
                <w:szCs w:val="28"/>
              </w:rPr>
              <m:t>‍</m:t>
            </m:r>
          </m:e>
        </m:nary>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m:rPr>
                    <m:sty m:val="p"/>
                  </m:rPr>
                  <w:rPr>
                    <w:rFonts w:ascii="Cambria Math" w:hAnsi="Cambria Math"/>
                    <w:noProof/>
                    <w:sz w:val="28"/>
                    <w:szCs w:val="28"/>
                  </w:rPr>
                  <m:t>2</m:t>
                </m:r>
              </m:den>
            </m:f>
          </m:sup>
        </m:sSup>
        <m:r>
          <w:rPr>
            <w:rFonts w:ascii="Cambria Math" w:hAnsi="Cambria Math"/>
            <w:noProof/>
            <w:sz w:val="28"/>
            <w:szCs w:val="28"/>
          </w:rPr>
          <m:t xml:space="preserve"> dy</m:t>
        </m:r>
        <m:r>
          <m:rPr>
            <m:sty m:val="p"/>
          </m:rPr>
          <w:rPr>
            <w:rFonts w:ascii="Cambria Math" w:hAnsi="Cambria Math"/>
            <w:noProof/>
            <w:sz w:val="28"/>
            <w:szCs w:val="28"/>
          </w:rPr>
          <m:t>,</m:t>
        </m:r>
        <m:r>
          <w:rPr>
            <w:rFonts w:ascii="Cambria Math" w:hAnsi="Cambria Math"/>
            <w:noProof/>
            <w:sz w:val="28"/>
            <w:szCs w:val="28"/>
          </w:rPr>
          <m:t xml:space="preserve">    x∈</m:t>
        </m:r>
        <m:r>
          <m:rPr>
            <m:scr m:val="double-struck"/>
            <m:sty m:val="p"/>
          </m:rPr>
          <w:rPr>
            <w:rFonts w:ascii="Cambria Math" w:hAnsi="Cambria Math"/>
            <w:noProof/>
            <w:sz w:val="28"/>
            <w:szCs w:val="28"/>
          </w:rPr>
          <m:t>R</m:t>
        </m:r>
      </m:oMath>
    </w:p>
    <w:p w14:paraId="64B0D9A6" w14:textId="77777777" w:rsidR="00C95C2F" w:rsidRDefault="00C95C2F" w:rsidP="00C95C2F">
      <w:pPr>
        <w:pStyle w:val="af6"/>
        <w:suppressAutoHyphens/>
        <w:ind w:firstLine="0"/>
        <w:rPr>
          <w:szCs w:val="28"/>
        </w:rPr>
      </w:pPr>
      <w:r w:rsidRPr="003E53AB">
        <w:rPr>
          <w:szCs w:val="28"/>
        </w:rPr>
        <w:t xml:space="preserve"> </w:t>
      </w:r>
    </w:p>
    <w:p w14:paraId="1BFB9BDE" w14:textId="55F1806D" w:rsidR="00C95C2F" w:rsidRPr="00DF27F5" w:rsidRDefault="00C95C2F" w:rsidP="00835A14">
      <w:pPr>
        <w:spacing w:line="360" w:lineRule="auto"/>
        <w:ind w:firstLine="709"/>
        <w:jc w:val="both"/>
        <w:rPr>
          <w:b/>
          <w:bCs/>
          <w:noProof/>
          <w:sz w:val="28"/>
          <w:szCs w:val="28"/>
        </w:rPr>
      </w:pPr>
      <w:r w:rsidRPr="00C60A7C">
        <w:rPr>
          <w:b/>
          <w:bCs/>
          <w:noProof/>
          <w:sz w:val="28"/>
          <w:szCs w:val="28"/>
        </w:rPr>
        <w:t>2</w:t>
      </w:r>
      <w:r>
        <w:rPr>
          <w:b/>
          <w:bCs/>
          <w:noProof/>
          <w:sz w:val="28"/>
          <w:szCs w:val="28"/>
        </w:rPr>
        <w:t xml:space="preserve">5. Пусть </w:t>
      </w:r>
      <m:oMath>
        <m:sSub>
          <m:sSubPr>
            <m:ctrlPr>
              <w:rPr>
                <w:rFonts w:ascii="Cambria Math" w:hAnsi="Cambria Math"/>
                <w:b/>
                <w:bCs/>
                <w:i/>
                <w:noProof/>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oMath>
      <w:r>
        <w:rPr>
          <w:b/>
          <w:bCs/>
          <w:noProof/>
          <w:sz w:val="28"/>
          <w:szCs w:val="28"/>
        </w:rPr>
        <w:t xml:space="preserve"> процесс Пуассона с интенсивностью </w:t>
      </w:r>
      <m:oMath>
        <m:r>
          <m:rPr>
            <m:sty m:val="bi"/>
          </m:rPr>
          <w:rPr>
            <w:rFonts w:ascii="Cambria Math" w:hAnsi="Cambria Math"/>
            <w:noProof/>
            <w:sz w:val="28"/>
            <w:szCs w:val="28"/>
          </w:rPr>
          <m:t>λ</m:t>
        </m:r>
      </m:oMath>
      <w:r>
        <w:rPr>
          <w:b/>
          <w:bCs/>
          <w:noProof/>
          <w:sz w:val="28"/>
          <w:szCs w:val="28"/>
        </w:rPr>
        <w:t xml:space="preserve">. Найти ковариационную функцию </w:t>
      </w:r>
      <m:oMath>
        <m:r>
          <m:rPr>
            <m:sty m:val="bi"/>
          </m:rPr>
          <w:rPr>
            <w:rFonts w:ascii="Cambria Math" w:hAnsi="Cambria Math"/>
            <w:noProof/>
            <w:sz w:val="28"/>
            <w:szCs w:val="28"/>
          </w:rPr>
          <m:t>R(s,t)</m:t>
        </m:r>
      </m:oMath>
      <w:r>
        <w:rPr>
          <w:b/>
          <w:bCs/>
          <w:noProof/>
          <w:sz w:val="28"/>
          <w:szCs w:val="28"/>
        </w:rPr>
        <w:t xml:space="preserve"> случайного процесса </w:t>
      </w:r>
      <m:oMath>
        <m:sSub>
          <m:sSubPr>
            <m:ctrlPr>
              <w:rPr>
                <w:rFonts w:ascii="Cambria Math" w:hAnsi="Cambria Math"/>
                <w:b/>
                <w:bCs/>
                <w:i/>
                <w:noProof/>
                <w:sz w:val="28"/>
                <w:szCs w:val="28"/>
              </w:rPr>
            </m:ctrlPr>
          </m:sSubPr>
          <m:e>
            <m:r>
              <m:rPr>
                <m:sty m:val="bi"/>
              </m:rPr>
              <w:rPr>
                <w:rFonts w:ascii="Cambria Math" w:hAnsi="Cambria Math"/>
                <w:noProof/>
                <w:sz w:val="28"/>
                <w:szCs w:val="28"/>
              </w:rPr>
              <m:t>X</m:t>
            </m:r>
          </m:e>
          <m:sub>
            <m:r>
              <m:rPr>
                <m:sty m:val="bi"/>
              </m:rPr>
              <w:rPr>
                <w:rFonts w:ascii="Cambria Math" w:hAnsi="Cambria Math"/>
                <w:noProof/>
                <w:sz w:val="28"/>
                <w:szCs w:val="28"/>
              </w:rPr>
              <m:t>t</m:t>
            </m:r>
          </m:sub>
        </m:sSub>
        <m:r>
          <m:rPr>
            <m:sty m:val="bi"/>
          </m:rPr>
          <w:rPr>
            <w:rFonts w:ascii="Cambria Math" w:hAnsi="Cambria Math"/>
            <w:noProof/>
            <w:sz w:val="28"/>
            <w:szCs w:val="28"/>
          </w:rPr>
          <m:t>=</m:t>
        </m:r>
        <m:sSup>
          <m:sSupPr>
            <m:ctrlPr>
              <w:rPr>
                <w:rFonts w:ascii="Cambria Math" w:hAnsi="Cambria Math"/>
                <w:b/>
                <w:bCs/>
                <w:i/>
                <w:noProof/>
                <w:sz w:val="28"/>
                <w:szCs w:val="28"/>
              </w:rPr>
            </m:ctrlPr>
          </m:sSupPr>
          <m:e>
            <m:r>
              <m:rPr>
                <m:sty m:val="bi"/>
              </m:rPr>
              <w:rPr>
                <w:rFonts w:ascii="Cambria Math" w:hAnsi="Cambria Math"/>
                <w:noProof/>
                <w:sz w:val="28"/>
                <w:szCs w:val="28"/>
              </w:rPr>
              <m:t>2</m:t>
            </m:r>
          </m:e>
          <m:sup>
            <m:sSub>
              <m:sSubPr>
                <m:ctrlPr>
                  <w:rPr>
                    <w:rFonts w:ascii="Cambria Math" w:hAnsi="Cambria Math"/>
                    <w:b/>
                    <w:bCs/>
                    <w:i/>
                    <w:noProof/>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sup>
        </m:sSup>
      </m:oMath>
      <w:r w:rsidRPr="00DF27F5">
        <w:rPr>
          <w:b/>
          <w:bCs/>
          <w:noProof/>
          <w:sz w:val="28"/>
          <w:szCs w:val="28"/>
        </w:rPr>
        <w:t xml:space="preserve">, </w:t>
      </w:r>
      <m:oMath>
        <m:r>
          <m:rPr>
            <m:sty m:val="bi"/>
          </m:rPr>
          <w:rPr>
            <w:rFonts w:ascii="Cambria Math" w:hAnsi="Cambria Math"/>
            <w:noProof/>
            <w:sz w:val="28"/>
            <w:szCs w:val="28"/>
            <w:lang w:val="en-US"/>
          </w:rPr>
          <m:t>s</m:t>
        </m:r>
        <m:r>
          <m:rPr>
            <m:sty m:val="bi"/>
          </m:rPr>
          <w:rPr>
            <w:rFonts w:ascii="Cambria Math" w:hAnsi="Cambria Math"/>
            <w:noProof/>
            <w:sz w:val="28"/>
            <w:szCs w:val="28"/>
          </w:rPr>
          <m:t>&lt;</m:t>
        </m:r>
        <m:r>
          <m:rPr>
            <m:sty m:val="bi"/>
          </m:rPr>
          <w:rPr>
            <w:rFonts w:ascii="Cambria Math" w:hAnsi="Cambria Math"/>
            <w:noProof/>
            <w:sz w:val="28"/>
            <w:szCs w:val="28"/>
            <w:lang w:val="en-US"/>
          </w:rPr>
          <m:t>t</m:t>
        </m:r>
      </m:oMath>
    </w:p>
    <w:p w14:paraId="2FFA40FC" w14:textId="77777777" w:rsidR="00C95C2F" w:rsidRDefault="008B2A98"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λ(t-s)</m:t>
            </m:r>
          </m:sup>
        </m:sSup>
      </m:oMath>
    </w:p>
    <w:p w14:paraId="2E9BC3C3" w14:textId="77777777" w:rsidR="00C95C2F" w:rsidRDefault="008B2A98"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r>
          <w:rPr>
            <w:rFonts w:ascii="Cambria Math" w:hAnsi="Cambria Math"/>
            <w:noProof/>
            <w:szCs w:val="28"/>
          </w:rPr>
          <m:t>(</m:t>
        </m:r>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λs</m:t>
            </m:r>
          </m:sup>
        </m:sSup>
        <m:r>
          <w:rPr>
            <w:rFonts w:ascii="Cambria Math" w:hAnsi="Cambria Math"/>
            <w:noProof/>
            <w:szCs w:val="28"/>
          </w:rPr>
          <m:t>-1)</m:t>
        </m:r>
      </m:oMath>
    </w:p>
    <w:p w14:paraId="28B1DCDE" w14:textId="77777777" w:rsidR="00C95C2F" w:rsidRDefault="008B2A98"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oMath>
    </w:p>
    <w:p w14:paraId="72F9CC45" w14:textId="1DDE94D2" w:rsidR="00C95C2F" w:rsidRPr="00B06884" w:rsidRDefault="008B2A98" w:rsidP="00B06884">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r>
          <w:rPr>
            <w:rFonts w:ascii="Cambria Math" w:hAnsi="Cambria Math"/>
            <w:noProof/>
            <w:szCs w:val="28"/>
          </w:rPr>
          <m:t>(</m:t>
        </m:r>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λs</m:t>
            </m:r>
          </m:sup>
        </m:sSup>
        <m:r>
          <w:rPr>
            <w:rFonts w:ascii="Cambria Math" w:hAnsi="Cambria Math"/>
            <w:noProof/>
            <w:szCs w:val="28"/>
          </w:rPr>
          <m:t>-1)</m:t>
        </m:r>
      </m:oMath>
    </w:p>
    <w:p w14:paraId="2BCAAD3B" w14:textId="00589439" w:rsidR="006E5068" w:rsidRPr="0051401B" w:rsidRDefault="00873F5C" w:rsidP="00513A50">
      <w:pPr>
        <w:ind w:right="-286"/>
        <w:jc w:val="center"/>
        <w:rPr>
          <w:b/>
          <w:i/>
          <w:color w:val="FF0000"/>
          <w:sz w:val="28"/>
          <w:szCs w:val="28"/>
        </w:rPr>
      </w:pPr>
      <w:r w:rsidRPr="003E53AB">
        <w:rPr>
          <w:b/>
          <w:i/>
          <w:sz w:val="28"/>
          <w:szCs w:val="28"/>
        </w:rPr>
        <w:t>Примерные в</w:t>
      </w:r>
      <w:r w:rsidR="00A76888" w:rsidRPr="003E53AB">
        <w:rPr>
          <w:b/>
          <w:i/>
          <w:sz w:val="28"/>
          <w:szCs w:val="28"/>
        </w:rPr>
        <w:t xml:space="preserve">опросы для подготовки к </w:t>
      </w:r>
      <w:r w:rsidR="00671412">
        <w:rPr>
          <w:b/>
          <w:i/>
          <w:color w:val="000000" w:themeColor="text1"/>
          <w:sz w:val="28"/>
          <w:szCs w:val="28"/>
        </w:rPr>
        <w:t>зачету</w:t>
      </w:r>
    </w:p>
    <w:p w14:paraId="2F86CEE7" w14:textId="77777777" w:rsidR="006C5FD6" w:rsidRPr="00873F5C" w:rsidRDefault="006C5FD6" w:rsidP="00513A50">
      <w:pPr>
        <w:ind w:right="-286"/>
        <w:jc w:val="center"/>
        <w:rPr>
          <w:b/>
          <w:i/>
          <w:sz w:val="28"/>
          <w:szCs w:val="28"/>
        </w:rPr>
      </w:pPr>
    </w:p>
    <w:p w14:paraId="40029DA5" w14:textId="458857AE" w:rsidR="00660FF4" w:rsidRDefault="00660FF4" w:rsidP="00835A14">
      <w:pPr>
        <w:pStyle w:val="af6"/>
        <w:numPr>
          <w:ilvl w:val="0"/>
          <w:numId w:val="3"/>
        </w:numPr>
        <w:ind w:left="0" w:firstLine="709"/>
        <w:rPr>
          <w:szCs w:val="28"/>
        </w:rPr>
      </w:pPr>
      <w:r w:rsidRPr="00660FF4">
        <w:rPr>
          <w:szCs w:val="28"/>
        </w:rPr>
        <w:t>Понятие случайного процесса. Примеры</w:t>
      </w:r>
      <w:r>
        <w:rPr>
          <w:szCs w:val="28"/>
        </w:rPr>
        <w:t>.</w:t>
      </w:r>
    </w:p>
    <w:p w14:paraId="1A9881E9" w14:textId="433CCFE4" w:rsidR="00FD5371" w:rsidRPr="00FD5371" w:rsidRDefault="00FD5371" w:rsidP="00835A14">
      <w:pPr>
        <w:pStyle w:val="af6"/>
        <w:numPr>
          <w:ilvl w:val="0"/>
          <w:numId w:val="3"/>
        </w:numPr>
        <w:ind w:left="0" w:firstLine="709"/>
        <w:rPr>
          <w:szCs w:val="28"/>
        </w:rPr>
      </w:pPr>
      <w:r w:rsidRPr="008E49FC">
        <w:rPr>
          <w:szCs w:val="28"/>
        </w:rPr>
        <w:t>Конечномерные распределения случайных процессов. Теорема Колмогорова</w:t>
      </w:r>
      <w:r>
        <w:rPr>
          <w:szCs w:val="28"/>
        </w:rPr>
        <w:t>.</w:t>
      </w:r>
    </w:p>
    <w:p w14:paraId="7A65F52F" w14:textId="575192BD" w:rsidR="00EC1059" w:rsidRDefault="00EC1059" w:rsidP="00835A14">
      <w:pPr>
        <w:pStyle w:val="af6"/>
        <w:numPr>
          <w:ilvl w:val="0"/>
          <w:numId w:val="3"/>
        </w:numPr>
        <w:ind w:left="0" w:firstLine="709"/>
        <w:rPr>
          <w:szCs w:val="28"/>
        </w:rPr>
      </w:pPr>
      <w:r>
        <w:rPr>
          <w:szCs w:val="28"/>
        </w:rPr>
        <w:t xml:space="preserve">Ветвящийся процесс </w:t>
      </w:r>
      <w:proofErr w:type="spellStart"/>
      <w:r>
        <w:rPr>
          <w:szCs w:val="28"/>
        </w:rPr>
        <w:t>Гальтона</w:t>
      </w:r>
      <w:proofErr w:type="spellEnd"/>
      <w:r>
        <w:rPr>
          <w:szCs w:val="28"/>
        </w:rPr>
        <w:t>-Ватсона. Производящая функция и ее свойства</w:t>
      </w:r>
      <w:r w:rsidR="00687480">
        <w:rPr>
          <w:szCs w:val="28"/>
        </w:rPr>
        <w:t>.</w:t>
      </w:r>
    </w:p>
    <w:p w14:paraId="5528BCC0" w14:textId="6F772E54" w:rsidR="00EC1059" w:rsidRDefault="00EC1059" w:rsidP="00835A14">
      <w:pPr>
        <w:pStyle w:val="af6"/>
        <w:numPr>
          <w:ilvl w:val="0"/>
          <w:numId w:val="3"/>
        </w:numPr>
        <w:ind w:left="0" w:firstLine="709"/>
        <w:rPr>
          <w:szCs w:val="28"/>
        </w:rPr>
      </w:pPr>
      <w:r>
        <w:rPr>
          <w:szCs w:val="28"/>
        </w:rPr>
        <w:t>Теорема о вероятности вырождения</w:t>
      </w:r>
      <w:r w:rsidR="00687480">
        <w:rPr>
          <w:szCs w:val="28"/>
        </w:rPr>
        <w:t>.</w:t>
      </w:r>
    </w:p>
    <w:p w14:paraId="21588BD8" w14:textId="678F817E" w:rsidR="00EC1059" w:rsidRDefault="00EC1059" w:rsidP="00835A14">
      <w:pPr>
        <w:pStyle w:val="af6"/>
        <w:numPr>
          <w:ilvl w:val="0"/>
          <w:numId w:val="3"/>
        </w:numPr>
        <w:ind w:left="0" w:firstLine="709"/>
        <w:rPr>
          <w:szCs w:val="28"/>
        </w:rPr>
      </w:pPr>
      <w:r>
        <w:rPr>
          <w:szCs w:val="28"/>
        </w:rPr>
        <w:t>Распределение общего числа частиц за время существования процесса.</w:t>
      </w:r>
    </w:p>
    <w:p w14:paraId="60F23B4C" w14:textId="77777777" w:rsidR="0028159F" w:rsidRDefault="00660FF4" w:rsidP="00835A14">
      <w:pPr>
        <w:pStyle w:val="af6"/>
        <w:numPr>
          <w:ilvl w:val="0"/>
          <w:numId w:val="3"/>
        </w:numPr>
        <w:ind w:left="0" w:firstLine="709"/>
        <w:rPr>
          <w:szCs w:val="28"/>
        </w:rPr>
      </w:pPr>
      <w:r w:rsidRPr="00660FF4">
        <w:rPr>
          <w:szCs w:val="28"/>
        </w:rPr>
        <w:t>Цепь Маркова с дискретным временем. Однородность. Конечномерные распределения однородной цепи. Примеры</w:t>
      </w:r>
      <w:r w:rsidR="00772732">
        <w:rPr>
          <w:szCs w:val="28"/>
        </w:rPr>
        <w:t>.</w:t>
      </w:r>
    </w:p>
    <w:p w14:paraId="47D9C10E" w14:textId="77777777" w:rsidR="00772732" w:rsidRPr="00772732" w:rsidRDefault="00660FF4" w:rsidP="00835A14">
      <w:pPr>
        <w:pStyle w:val="af6"/>
        <w:numPr>
          <w:ilvl w:val="0"/>
          <w:numId w:val="3"/>
        </w:numPr>
        <w:ind w:left="0" w:firstLine="709"/>
        <w:rPr>
          <w:szCs w:val="28"/>
        </w:rPr>
      </w:pPr>
      <w:r w:rsidRPr="00660FF4">
        <w:rPr>
          <w:spacing w:val="-6"/>
          <w:szCs w:val="28"/>
        </w:rPr>
        <w:t xml:space="preserve">Матрица переходных вероятностей однородной цепи Маркова. Уравнения Колмогорова-Чепмена. Состояние цепи на </w:t>
      </w:r>
      <w:proofErr w:type="gramStart"/>
      <w:r w:rsidRPr="00660FF4">
        <w:rPr>
          <w:spacing w:val="-6"/>
          <w:szCs w:val="28"/>
        </w:rPr>
        <w:t>шаге ”n</w:t>
      </w:r>
      <w:proofErr w:type="gramEnd"/>
      <w:r w:rsidRPr="00660FF4">
        <w:rPr>
          <w:spacing w:val="-6"/>
          <w:szCs w:val="28"/>
        </w:rPr>
        <w:t>”</w:t>
      </w:r>
      <w:r w:rsidR="00772732">
        <w:rPr>
          <w:spacing w:val="-6"/>
          <w:szCs w:val="28"/>
        </w:rPr>
        <w:t>.</w:t>
      </w:r>
    </w:p>
    <w:p w14:paraId="07D005E3" w14:textId="4A914149" w:rsidR="00772732" w:rsidRPr="00D10B5F" w:rsidRDefault="008955CD" w:rsidP="00835A14">
      <w:pPr>
        <w:pStyle w:val="af6"/>
        <w:numPr>
          <w:ilvl w:val="0"/>
          <w:numId w:val="3"/>
        </w:numPr>
        <w:ind w:left="0" w:firstLine="709"/>
        <w:rPr>
          <w:szCs w:val="28"/>
        </w:rPr>
      </w:pPr>
      <w:r w:rsidRPr="008955CD">
        <w:rPr>
          <w:spacing w:val="-6"/>
          <w:szCs w:val="28"/>
        </w:rPr>
        <w:t xml:space="preserve">Предельная теорема для цепей Маркова. Стационарная </w:t>
      </w:r>
      <w:proofErr w:type="spellStart"/>
      <w:r w:rsidRPr="008955CD">
        <w:rPr>
          <w:spacing w:val="-6"/>
          <w:szCs w:val="28"/>
        </w:rPr>
        <w:t>марковская</w:t>
      </w:r>
      <w:proofErr w:type="spellEnd"/>
      <w:r w:rsidRPr="008955CD">
        <w:rPr>
          <w:spacing w:val="-6"/>
          <w:szCs w:val="28"/>
        </w:rPr>
        <w:t xml:space="preserve"> цепь</w:t>
      </w:r>
      <w:r w:rsidR="00772732">
        <w:rPr>
          <w:spacing w:val="-6"/>
          <w:szCs w:val="28"/>
        </w:rPr>
        <w:t>.</w:t>
      </w:r>
    </w:p>
    <w:p w14:paraId="4182584C" w14:textId="0F0186A0" w:rsidR="00D10B5F" w:rsidRPr="00D10B5F" w:rsidRDefault="00D10B5F" w:rsidP="00835A14">
      <w:pPr>
        <w:pStyle w:val="af6"/>
        <w:numPr>
          <w:ilvl w:val="0"/>
          <w:numId w:val="3"/>
        </w:numPr>
        <w:ind w:left="0" w:firstLine="709"/>
        <w:rPr>
          <w:szCs w:val="28"/>
        </w:rPr>
      </w:pPr>
      <w:r>
        <w:rPr>
          <w:spacing w:val="-6"/>
          <w:szCs w:val="28"/>
        </w:rPr>
        <w:t>Цепь Маркова с непрерывным временем.</w:t>
      </w:r>
    </w:p>
    <w:p w14:paraId="33FEED08" w14:textId="2F6AB868" w:rsidR="00D10B5F" w:rsidRDefault="007B6F8C" w:rsidP="00835A14">
      <w:pPr>
        <w:pStyle w:val="af6"/>
        <w:numPr>
          <w:ilvl w:val="0"/>
          <w:numId w:val="3"/>
        </w:numPr>
        <w:ind w:left="0" w:firstLine="709"/>
        <w:rPr>
          <w:szCs w:val="28"/>
        </w:rPr>
      </w:pPr>
      <w:r>
        <w:rPr>
          <w:szCs w:val="28"/>
        </w:rPr>
        <w:t xml:space="preserve"> </w:t>
      </w:r>
      <w:r w:rsidR="00D10B5F">
        <w:rPr>
          <w:szCs w:val="28"/>
        </w:rPr>
        <w:t>Стохастическая непрерывность.</w:t>
      </w:r>
    </w:p>
    <w:p w14:paraId="159E4459" w14:textId="2C312CF3" w:rsidR="009C7629" w:rsidRDefault="007B6F8C" w:rsidP="00835A14">
      <w:pPr>
        <w:pStyle w:val="af6"/>
        <w:numPr>
          <w:ilvl w:val="0"/>
          <w:numId w:val="3"/>
        </w:numPr>
        <w:ind w:left="0" w:firstLine="709"/>
        <w:rPr>
          <w:szCs w:val="28"/>
        </w:rPr>
      </w:pPr>
      <w:r>
        <w:rPr>
          <w:szCs w:val="28"/>
        </w:rPr>
        <w:t xml:space="preserve"> </w:t>
      </w:r>
      <w:r w:rsidR="009C7629">
        <w:rPr>
          <w:szCs w:val="28"/>
        </w:rPr>
        <w:t xml:space="preserve">Матрица </w:t>
      </w:r>
      <w:r w:rsidR="00513F2D">
        <w:rPr>
          <w:szCs w:val="28"/>
        </w:rPr>
        <w:t xml:space="preserve">переходных </w:t>
      </w:r>
      <w:r w:rsidR="009C7629">
        <w:rPr>
          <w:szCs w:val="28"/>
        </w:rPr>
        <w:t>интенсивностей.</w:t>
      </w:r>
    </w:p>
    <w:p w14:paraId="0E76FEC9" w14:textId="3F600930" w:rsidR="009C7629" w:rsidRDefault="009C218D" w:rsidP="00835A14">
      <w:pPr>
        <w:pStyle w:val="af6"/>
        <w:numPr>
          <w:ilvl w:val="0"/>
          <w:numId w:val="3"/>
        </w:numPr>
        <w:ind w:left="0" w:firstLine="709"/>
        <w:rPr>
          <w:szCs w:val="28"/>
        </w:rPr>
      </w:pPr>
      <w:r>
        <w:rPr>
          <w:szCs w:val="28"/>
        </w:rPr>
        <w:t xml:space="preserve"> Дифференциальные уравнения Колмогорова.</w:t>
      </w:r>
    </w:p>
    <w:p w14:paraId="624D4170" w14:textId="28BDFF41" w:rsidR="00EE521F" w:rsidRDefault="00EE521F" w:rsidP="00835A14">
      <w:pPr>
        <w:pStyle w:val="af6"/>
        <w:numPr>
          <w:ilvl w:val="0"/>
          <w:numId w:val="3"/>
        </w:numPr>
        <w:ind w:left="0" w:firstLine="709"/>
        <w:rPr>
          <w:szCs w:val="28"/>
        </w:rPr>
      </w:pPr>
      <w:r>
        <w:rPr>
          <w:szCs w:val="28"/>
        </w:rPr>
        <w:lastRenderedPageBreak/>
        <w:t xml:space="preserve"> Распределение сечения </w:t>
      </w:r>
      <w:r w:rsidR="00F47A63">
        <w:rPr>
          <w:szCs w:val="28"/>
        </w:rPr>
        <w:t>цепи Маркова с непрерывным временем.</w:t>
      </w:r>
    </w:p>
    <w:p w14:paraId="1BF619DD" w14:textId="51650B09" w:rsidR="00F47A63" w:rsidRPr="00F47A63" w:rsidRDefault="00F47A63" w:rsidP="00835A14">
      <w:pPr>
        <w:pStyle w:val="af6"/>
        <w:numPr>
          <w:ilvl w:val="0"/>
          <w:numId w:val="3"/>
        </w:numPr>
        <w:ind w:left="0" w:firstLine="709"/>
        <w:rPr>
          <w:szCs w:val="28"/>
        </w:rPr>
      </w:pPr>
      <w:r>
        <w:rPr>
          <w:szCs w:val="28"/>
        </w:rPr>
        <w:t xml:space="preserve"> Стационарное распределение цепи Маркова с непрерывным временем.</w:t>
      </w:r>
    </w:p>
    <w:p w14:paraId="527E9A19" w14:textId="64E04A06" w:rsidR="0028159F" w:rsidRDefault="005224FF" w:rsidP="00835A14">
      <w:pPr>
        <w:pStyle w:val="af6"/>
        <w:numPr>
          <w:ilvl w:val="0"/>
          <w:numId w:val="3"/>
        </w:numPr>
        <w:ind w:left="0" w:firstLine="709"/>
        <w:rPr>
          <w:szCs w:val="28"/>
        </w:rPr>
      </w:pPr>
      <w:r>
        <w:rPr>
          <w:szCs w:val="28"/>
        </w:rPr>
        <w:t xml:space="preserve"> </w:t>
      </w:r>
      <w:r w:rsidR="008955CD" w:rsidRPr="008955CD">
        <w:rPr>
          <w:szCs w:val="28"/>
        </w:rPr>
        <w:t>Простейший поток событий. Промежуток времени между ближайшими событиями</w:t>
      </w:r>
      <w:r w:rsidR="00A76888" w:rsidRPr="00A76888">
        <w:rPr>
          <w:szCs w:val="28"/>
        </w:rPr>
        <w:t xml:space="preserve">. </w:t>
      </w:r>
    </w:p>
    <w:p w14:paraId="5DEA999B" w14:textId="75C6C0D3" w:rsidR="0028159F" w:rsidRDefault="005224FF" w:rsidP="00835A14">
      <w:pPr>
        <w:pStyle w:val="af6"/>
        <w:numPr>
          <w:ilvl w:val="0"/>
          <w:numId w:val="3"/>
        </w:numPr>
        <w:ind w:left="0" w:firstLine="709"/>
        <w:rPr>
          <w:szCs w:val="28"/>
        </w:rPr>
      </w:pPr>
      <w:r>
        <w:rPr>
          <w:szCs w:val="28"/>
        </w:rPr>
        <w:t xml:space="preserve"> </w:t>
      </w:r>
      <w:r w:rsidR="008955CD" w:rsidRPr="008955CD">
        <w:rPr>
          <w:szCs w:val="28"/>
        </w:rPr>
        <w:t>Распределение числа событий в простейшем потоке как решение соответствующего дифференциального уравнения</w:t>
      </w:r>
      <w:r w:rsidR="00772732">
        <w:rPr>
          <w:szCs w:val="28"/>
        </w:rPr>
        <w:t>.</w:t>
      </w:r>
    </w:p>
    <w:p w14:paraId="76011177" w14:textId="6513E0DC" w:rsidR="00145443" w:rsidRDefault="00513F2D" w:rsidP="00835A14">
      <w:pPr>
        <w:pStyle w:val="af6"/>
        <w:numPr>
          <w:ilvl w:val="0"/>
          <w:numId w:val="3"/>
        </w:numPr>
        <w:ind w:left="0" w:firstLine="709"/>
        <w:rPr>
          <w:szCs w:val="28"/>
        </w:rPr>
      </w:pPr>
      <w:r>
        <w:rPr>
          <w:szCs w:val="28"/>
        </w:rPr>
        <w:t xml:space="preserve"> Матрица переходных интенсивностей процесса Пуассона.</w:t>
      </w:r>
    </w:p>
    <w:p w14:paraId="3D5C52C8" w14:textId="245776E0" w:rsidR="00E6260A" w:rsidRPr="00BE2F93" w:rsidRDefault="00383C38" w:rsidP="00835A14">
      <w:pPr>
        <w:pStyle w:val="af6"/>
        <w:numPr>
          <w:ilvl w:val="0"/>
          <w:numId w:val="3"/>
        </w:numPr>
        <w:ind w:left="0" w:firstLine="709"/>
        <w:rPr>
          <w:szCs w:val="28"/>
        </w:rPr>
      </w:pPr>
      <w:r>
        <w:rPr>
          <w:szCs w:val="28"/>
        </w:rPr>
        <w:t xml:space="preserve"> </w:t>
      </w:r>
      <w:r w:rsidR="00BE2F93">
        <w:rPr>
          <w:szCs w:val="28"/>
        </w:rPr>
        <w:t xml:space="preserve">Многоканальная система обслуживания с </w:t>
      </w:r>
      <w:r w:rsidR="003057E8">
        <w:rPr>
          <w:szCs w:val="28"/>
        </w:rPr>
        <w:t>ограниченной</w:t>
      </w:r>
      <w:r w:rsidR="00BE2F93">
        <w:rPr>
          <w:szCs w:val="28"/>
        </w:rPr>
        <w:t xml:space="preserve"> очередью</w:t>
      </w:r>
      <w:r>
        <w:rPr>
          <w:szCs w:val="28"/>
        </w:rPr>
        <w:t>.</w:t>
      </w:r>
    </w:p>
    <w:p w14:paraId="0C13B810" w14:textId="6D7A708F" w:rsidR="00772732" w:rsidRDefault="00145443" w:rsidP="00835A14">
      <w:pPr>
        <w:pStyle w:val="af6"/>
        <w:numPr>
          <w:ilvl w:val="0"/>
          <w:numId w:val="3"/>
        </w:numPr>
        <w:ind w:left="0" w:firstLine="709"/>
        <w:rPr>
          <w:szCs w:val="28"/>
        </w:rPr>
      </w:pPr>
      <w:r>
        <w:rPr>
          <w:szCs w:val="28"/>
        </w:rPr>
        <w:t xml:space="preserve"> </w:t>
      </w:r>
      <w:r w:rsidR="000B08EC">
        <w:rPr>
          <w:szCs w:val="28"/>
        </w:rPr>
        <w:t>П</w:t>
      </w:r>
      <w:r w:rsidR="008955CD" w:rsidRPr="008955CD">
        <w:rPr>
          <w:szCs w:val="28"/>
        </w:rPr>
        <w:t>роцесс Пуассона</w:t>
      </w:r>
      <w:r w:rsidR="000B08EC">
        <w:rPr>
          <w:szCs w:val="28"/>
        </w:rPr>
        <w:t xml:space="preserve"> как процесс восстановления</w:t>
      </w:r>
      <w:r w:rsidR="008955CD" w:rsidRPr="008955CD">
        <w:rPr>
          <w:szCs w:val="28"/>
        </w:rPr>
        <w:t>. Траектории. Одномерные сечения пуассоновского процесса</w:t>
      </w:r>
      <w:r w:rsidR="00772732">
        <w:rPr>
          <w:szCs w:val="28"/>
        </w:rPr>
        <w:t>.</w:t>
      </w:r>
    </w:p>
    <w:p w14:paraId="6B88EEBD" w14:textId="77777777" w:rsidR="00772732" w:rsidRDefault="001371AC" w:rsidP="00835A14">
      <w:pPr>
        <w:pStyle w:val="af6"/>
        <w:numPr>
          <w:ilvl w:val="0"/>
          <w:numId w:val="3"/>
        </w:numPr>
        <w:ind w:left="0" w:firstLine="709"/>
        <w:rPr>
          <w:szCs w:val="28"/>
        </w:rPr>
      </w:pPr>
      <w:r>
        <w:rPr>
          <w:szCs w:val="28"/>
        </w:rPr>
        <w:t xml:space="preserve"> </w:t>
      </w:r>
      <w:r w:rsidR="008955CD" w:rsidRPr="008955CD">
        <w:rPr>
          <w:szCs w:val="28"/>
        </w:rPr>
        <w:t>Наблюдение процесса Пуассона, начиная с ненулевого момента времени. Связь с приращениями исходного процесса Пуассона</w:t>
      </w:r>
      <w:r w:rsidR="00772732">
        <w:rPr>
          <w:szCs w:val="28"/>
        </w:rPr>
        <w:t>.</w:t>
      </w:r>
    </w:p>
    <w:p w14:paraId="7F3BB9F3"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Свойство отсутствия памяти у показательного распределения</w:t>
      </w:r>
      <w:r w:rsidR="00772732">
        <w:rPr>
          <w:szCs w:val="28"/>
        </w:rPr>
        <w:t>.</w:t>
      </w:r>
    </w:p>
    <w:p w14:paraId="315991B2"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Независимость приращений процесса Пуассона</w:t>
      </w:r>
      <w:r w:rsidR="00772732">
        <w:rPr>
          <w:szCs w:val="28"/>
        </w:rPr>
        <w:t>.</w:t>
      </w:r>
    </w:p>
    <w:p w14:paraId="54371B3A"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Конечномерные распределения процесса Пуассона</w:t>
      </w:r>
      <w:r w:rsidR="00772732">
        <w:rPr>
          <w:szCs w:val="28"/>
        </w:rPr>
        <w:t>.</w:t>
      </w:r>
    </w:p>
    <w:p w14:paraId="611C576F" w14:textId="77777777" w:rsidR="00772732" w:rsidRPr="00772732" w:rsidRDefault="008955CD" w:rsidP="00835A14">
      <w:pPr>
        <w:pStyle w:val="af6"/>
        <w:numPr>
          <w:ilvl w:val="0"/>
          <w:numId w:val="3"/>
        </w:numPr>
        <w:ind w:left="0" w:firstLine="709"/>
        <w:rPr>
          <w:szCs w:val="28"/>
        </w:rPr>
      </w:pPr>
      <w:r>
        <w:rPr>
          <w:iCs/>
          <w:szCs w:val="28"/>
        </w:rPr>
        <w:t xml:space="preserve"> </w:t>
      </w:r>
      <w:r w:rsidRPr="008955CD">
        <w:rPr>
          <w:iCs/>
          <w:szCs w:val="28"/>
        </w:rPr>
        <w:t>Ковариационная функция, непрерывность в среднем квадратичном процесс</w:t>
      </w:r>
      <w:r w:rsidR="002738DB">
        <w:rPr>
          <w:iCs/>
          <w:szCs w:val="28"/>
        </w:rPr>
        <w:t>е</w:t>
      </w:r>
      <w:r w:rsidRPr="008955CD">
        <w:rPr>
          <w:iCs/>
          <w:szCs w:val="28"/>
        </w:rPr>
        <w:t xml:space="preserve"> Пуассона</w:t>
      </w:r>
      <w:r w:rsidR="00772732">
        <w:rPr>
          <w:iCs/>
          <w:szCs w:val="28"/>
        </w:rPr>
        <w:t>.</w:t>
      </w:r>
    </w:p>
    <w:p w14:paraId="17533596" w14:textId="77777777" w:rsidR="00772732" w:rsidRDefault="005C5590" w:rsidP="00835A14">
      <w:pPr>
        <w:pStyle w:val="af6"/>
        <w:numPr>
          <w:ilvl w:val="0"/>
          <w:numId w:val="3"/>
        </w:numPr>
        <w:ind w:left="0" w:firstLine="709"/>
        <w:rPr>
          <w:szCs w:val="28"/>
        </w:rPr>
      </w:pPr>
      <w:r>
        <w:rPr>
          <w:iCs/>
          <w:szCs w:val="28"/>
        </w:rPr>
        <w:t xml:space="preserve"> </w:t>
      </w:r>
      <w:proofErr w:type="spellStart"/>
      <w:r w:rsidRPr="005C5590">
        <w:rPr>
          <w:iCs/>
          <w:szCs w:val="28"/>
        </w:rPr>
        <w:t>Марковское</w:t>
      </w:r>
      <w:proofErr w:type="spellEnd"/>
      <w:r w:rsidRPr="005C5590">
        <w:rPr>
          <w:iCs/>
          <w:szCs w:val="28"/>
        </w:rPr>
        <w:t xml:space="preserve"> свойство процесса Пуассона</w:t>
      </w:r>
      <w:r w:rsidR="00772732">
        <w:rPr>
          <w:iCs/>
          <w:szCs w:val="28"/>
        </w:rPr>
        <w:t>.</w:t>
      </w:r>
    </w:p>
    <w:p w14:paraId="6E3B836C" w14:textId="77777777" w:rsidR="003B034C" w:rsidRPr="003B034C" w:rsidRDefault="005C5590" w:rsidP="00835A14">
      <w:pPr>
        <w:pStyle w:val="af6"/>
        <w:numPr>
          <w:ilvl w:val="0"/>
          <w:numId w:val="3"/>
        </w:numPr>
        <w:ind w:left="0" w:firstLine="709"/>
        <w:rPr>
          <w:szCs w:val="28"/>
        </w:rPr>
      </w:pPr>
      <w:r>
        <w:rPr>
          <w:iCs/>
          <w:szCs w:val="28"/>
        </w:rPr>
        <w:t xml:space="preserve"> </w:t>
      </w:r>
      <w:proofErr w:type="spellStart"/>
      <w:r w:rsidRPr="005C5590">
        <w:rPr>
          <w:iCs/>
          <w:szCs w:val="28"/>
        </w:rPr>
        <w:t>Мартингальность</w:t>
      </w:r>
      <w:proofErr w:type="spellEnd"/>
      <w:r w:rsidRPr="005C5590">
        <w:rPr>
          <w:iCs/>
          <w:szCs w:val="28"/>
        </w:rPr>
        <w:t xml:space="preserve"> центрированного процесса Пуассона</w:t>
      </w:r>
      <w:r w:rsidR="00772732">
        <w:rPr>
          <w:iCs/>
          <w:szCs w:val="28"/>
        </w:rPr>
        <w:t>.</w:t>
      </w:r>
    </w:p>
    <w:p w14:paraId="06D48DC0" w14:textId="2B368E49" w:rsidR="00357811" w:rsidRDefault="00D03F9E" w:rsidP="00835A14">
      <w:pPr>
        <w:pStyle w:val="af6"/>
        <w:numPr>
          <w:ilvl w:val="0"/>
          <w:numId w:val="3"/>
        </w:numPr>
        <w:ind w:left="0" w:firstLine="709"/>
        <w:rPr>
          <w:szCs w:val="28"/>
        </w:rPr>
      </w:pPr>
      <w:r>
        <w:rPr>
          <w:szCs w:val="28"/>
        </w:rPr>
        <w:t xml:space="preserve"> </w:t>
      </w:r>
      <w:r w:rsidR="00357811" w:rsidRPr="00357811">
        <w:rPr>
          <w:szCs w:val="28"/>
        </w:rPr>
        <w:t xml:space="preserve">Определение </w:t>
      </w:r>
      <w:proofErr w:type="spellStart"/>
      <w:r w:rsidR="00357811" w:rsidRPr="00357811">
        <w:rPr>
          <w:szCs w:val="28"/>
        </w:rPr>
        <w:t>винеровского</w:t>
      </w:r>
      <w:proofErr w:type="spellEnd"/>
      <w:r w:rsidR="00357811" w:rsidRPr="00357811">
        <w:rPr>
          <w:szCs w:val="28"/>
        </w:rPr>
        <w:t xml:space="preserve"> процесса. Теорема о существовании</w:t>
      </w:r>
      <w:r w:rsidR="00357811">
        <w:rPr>
          <w:szCs w:val="28"/>
        </w:rPr>
        <w:t>.</w:t>
      </w:r>
    </w:p>
    <w:p w14:paraId="234EA4BE" w14:textId="77777777" w:rsidR="00357811" w:rsidRDefault="00357811" w:rsidP="00835A14">
      <w:pPr>
        <w:pStyle w:val="af6"/>
        <w:numPr>
          <w:ilvl w:val="0"/>
          <w:numId w:val="3"/>
        </w:numPr>
        <w:ind w:left="0" w:firstLine="709"/>
        <w:rPr>
          <w:szCs w:val="28"/>
        </w:rPr>
      </w:pPr>
      <w:r>
        <w:rPr>
          <w:szCs w:val="28"/>
        </w:rPr>
        <w:t xml:space="preserve"> </w:t>
      </w:r>
      <w:r w:rsidRPr="00357811">
        <w:rPr>
          <w:szCs w:val="28"/>
        </w:rPr>
        <w:t>Многомерное</w:t>
      </w:r>
      <w:r>
        <w:rPr>
          <w:szCs w:val="28"/>
        </w:rPr>
        <w:t xml:space="preserve"> </w:t>
      </w:r>
      <w:proofErr w:type="spellStart"/>
      <w:r w:rsidRPr="00357811">
        <w:rPr>
          <w:szCs w:val="28"/>
        </w:rPr>
        <w:t>гауссовское</w:t>
      </w:r>
      <w:proofErr w:type="spellEnd"/>
      <w:r>
        <w:rPr>
          <w:szCs w:val="28"/>
        </w:rPr>
        <w:t xml:space="preserve"> </w:t>
      </w:r>
      <w:r w:rsidRPr="00357811">
        <w:rPr>
          <w:szCs w:val="28"/>
        </w:rPr>
        <w:t>распределение:</w:t>
      </w:r>
      <w:r>
        <w:rPr>
          <w:szCs w:val="28"/>
        </w:rPr>
        <w:t xml:space="preserve"> </w:t>
      </w:r>
      <w:r w:rsidRPr="00357811">
        <w:rPr>
          <w:szCs w:val="28"/>
        </w:rPr>
        <w:t>плотность,</w:t>
      </w:r>
      <w:r>
        <w:rPr>
          <w:szCs w:val="28"/>
        </w:rPr>
        <w:t xml:space="preserve"> </w:t>
      </w:r>
      <w:r w:rsidRPr="00357811">
        <w:rPr>
          <w:szCs w:val="28"/>
        </w:rPr>
        <w:t>характеристическая</w:t>
      </w:r>
      <w:r>
        <w:rPr>
          <w:szCs w:val="28"/>
        </w:rPr>
        <w:t xml:space="preserve"> </w:t>
      </w:r>
      <w:r w:rsidRPr="00357811">
        <w:rPr>
          <w:szCs w:val="28"/>
        </w:rPr>
        <w:t xml:space="preserve">функция. Параметры </w:t>
      </w:r>
      <w:proofErr w:type="spellStart"/>
      <w:r w:rsidRPr="00357811">
        <w:rPr>
          <w:szCs w:val="28"/>
        </w:rPr>
        <w:t>гауссовского</w:t>
      </w:r>
      <w:proofErr w:type="spellEnd"/>
      <w:r w:rsidRPr="00357811">
        <w:rPr>
          <w:szCs w:val="28"/>
        </w:rPr>
        <w:t xml:space="preserve"> распределения</w:t>
      </w:r>
      <w:r>
        <w:rPr>
          <w:szCs w:val="28"/>
        </w:rPr>
        <w:t>.</w:t>
      </w:r>
    </w:p>
    <w:p w14:paraId="1B12C406" w14:textId="77777777" w:rsidR="00F46ECC" w:rsidRDefault="00F46ECC" w:rsidP="00835A14">
      <w:pPr>
        <w:pStyle w:val="af6"/>
        <w:numPr>
          <w:ilvl w:val="0"/>
          <w:numId w:val="3"/>
        </w:numPr>
        <w:ind w:left="0" w:firstLine="709"/>
        <w:rPr>
          <w:szCs w:val="28"/>
        </w:rPr>
      </w:pPr>
      <w:r>
        <w:rPr>
          <w:szCs w:val="28"/>
        </w:rPr>
        <w:t xml:space="preserve"> </w:t>
      </w:r>
      <w:proofErr w:type="spellStart"/>
      <w:r w:rsidRPr="00F46ECC">
        <w:rPr>
          <w:szCs w:val="28"/>
        </w:rPr>
        <w:t>Гауссовский</w:t>
      </w:r>
      <w:proofErr w:type="spellEnd"/>
      <w:r w:rsidRPr="00F46ECC">
        <w:rPr>
          <w:szCs w:val="28"/>
        </w:rPr>
        <w:t xml:space="preserve"> вектор. Критерий </w:t>
      </w:r>
      <w:proofErr w:type="spellStart"/>
      <w:r w:rsidRPr="00F46ECC">
        <w:rPr>
          <w:szCs w:val="28"/>
        </w:rPr>
        <w:t>гауссовости</w:t>
      </w:r>
      <w:proofErr w:type="spellEnd"/>
      <w:r>
        <w:rPr>
          <w:szCs w:val="28"/>
        </w:rPr>
        <w:t>.</w:t>
      </w:r>
    </w:p>
    <w:p w14:paraId="39F6DA18" w14:textId="77777777" w:rsidR="00F46ECC" w:rsidRDefault="00F46ECC" w:rsidP="00835A14">
      <w:pPr>
        <w:pStyle w:val="af6"/>
        <w:numPr>
          <w:ilvl w:val="0"/>
          <w:numId w:val="3"/>
        </w:numPr>
        <w:ind w:left="0" w:firstLine="709"/>
        <w:rPr>
          <w:szCs w:val="28"/>
        </w:rPr>
      </w:pPr>
      <w:r w:rsidRPr="00F46ECC">
        <w:rPr>
          <w:szCs w:val="28"/>
        </w:rPr>
        <w:t xml:space="preserve"> Определение </w:t>
      </w:r>
      <w:proofErr w:type="spellStart"/>
      <w:r w:rsidRPr="00F46ECC">
        <w:rPr>
          <w:szCs w:val="28"/>
        </w:rPr>
        <w:t>винеровского</w:t>
      </w:r>
      <w:proofErr w:type="spellEnd"/>
      <w:r w:rsidRPr="00F46ECC">
        <w:rPr>
          <w:szCs w:val="28"/>
        </w:rPr>
        <w:t xml:space="preserve"> процесса как </w:t>
      </w:r>
      <w:proofErr w:type="spellStart"/>
      <w:r w:rsidRPr="00F46ECC">
        <w:rPr>
          <w:szCs w:val="28"/>
        </w:rPr>
        <w:t>гауссовского</w:t>
      </w:r>
      <w:proofErr w:type="spellEnd"/>
      <w:r w:rsidRPr="00F46ECC">
        <w:rPr>
          <w:szCs w:val="28"/>
        </w:rPr>
        <w:t xml:space="preserve">. Конечномерные распределения </w:t>
      </w:r>
      <w:proofErr w:type="spellStart"/>
      <w:r w:rsidRPr="00F46ECC">
        <w:rPr>
          <w:szCs w:val="28"/>
        </w:rPr>
        <w:t>винеровского</w:t>
      </w:r>
      <w:proofErr w:type="spellEnd"/>
      <w:r w:rsidRPr="00F46ECC">
        <w:rPr>
          <w:szCs w:val="28"/>
        </w:rPr>
        <w:t xml:space="preserve"> процесса</w:t>
      </w:r>
      <w:r>
        <w:rPr>
          <w:szCs w:val="28"/>
        </w:rPr>
        <w:t>.</w:t>
      </w:r>
    </w:p>
    <w:p w14:paraId="4E19A23C" w14:textId="77777777" w:rsidR="00F46ECC" w:rsidRDefault="00F46ECC" w:rsidP="00835A14">
      <w:pPr>
        <w:pStyle w:val="af6"/>
        <w:numPr>
          <w:ilvl w:val="0"/>
          <w:numId w:val="3"/>
        </w:numPr>
        <w:ind w:left="0" w:firstLine="709"/>
        <w:rPr>
          <w:szCs w:val="28"/>
        </w:rPr>
      </w:pPr>
      <w:r w:rsidRPr="00F46ECC">
        <w:rPr>
          <w:szCs w:val="28"/>
        </w:rPr>
        <w:t xml:space="preserve"> Непрерывность в среднем квадратичном, </w:t>
      </w:r>
      <w:proofErr w:type="spellStart"/>
      <w:r w:rsidRPr="00F46ECC">
        <w:rPr>
          <w:szCs w:val="28"/>
        </w:rPr>
        <w:t>марковское</w:t>
      </w:r>
      <w:proofErr w:type="spellEnd"/>
      <w:r w:rsidRPr="00F46ECC">
        <w:rPr>
          <w:szCs w:val="28"/>
        </w:rPr>
        <w:t xml:space="preserve"> свойство </w:t>
      </w:r>
      <w:proofErr w:type="spellStart"/>
      <w:r w:rsidRPr="00F46ECC">
        <w:rPr>
          <w:szCs w:val="28"/>
        </w:rPr>
        <w:t>винеровского</w:t>
      </w:r>
      <w:proofErr w:type="spellEnd"/>
      <w:r>
        <w:rPr>
          <w:szCs w:val="28"/>
        </w:rPr>
        <w:t xml:space="preserve"> </w:t>
      </w:r>
      <w:r w:rsidRPr="00F46ECC">
        <w:rPr>
          <w:szCs w:val="28"/>
        </w:rPr>
        <w:t>процесса</w:t>
      </w:r>
      <w:r>
        <w:rPr>
          <w:szCs w:val="28"/>
        </w:rPr>
        <w:t>.</w:t>
      </w:r>
    </w:p>
    <w:p w14:paraId="4871B7A1" w14:textId="77777777" w:rsidR="00F46ECC" w:rsidRDefault="00F46ECC" w:rsidP="00835A14">
      <w:pPr>
        <w:pStyle w:val="af6"/>
        <w:numPr>
          <w:ilvl w:val="0"/>
          <w:numId w:val="3"/>
        </w:numPr>
        <w:ind w:left="0" w:firstLine="709"/>
        <w:rPr>
          <w:szCs w:val="28"/>
        </w:rPr>
      </w:pPr>
      <w:r w:rsidRPr="00F46ECC">
        <w:rPr>
          <w:szCs w:val="28"/>
        </w:rPr>
        <w:t xml:space="preserve"> Переходная функция, переходная плотность </w:t>
      </w:r>
      <w:proofErr w:type="spellStart"/>
      <w:r w:rsidRPr="00F46ECC">
        <w:rPr>
          <w:szCs w:val="28"/>
        </w:rPr>
        <w:t>винеровского</w:t>
      </w:r>
      <w:proofErr w:type="spellEnd"/>
      <w:r w:rsidRPr="00F46ECC">
        <w:rPr>
          <w:szCs w:val="28"/>
        </w:rPr>
        <w:t xml:space="preserve"> процесса. Уравнения Колмогорова-Чепмена</w:t>
      </w:r>
      <w:r>
        <w:rPr>
          <w:szCs w:val="28"/>
        </w:rPr>
        <w:t>.</w:t>
      </w:r>
    </w:p>
    <w:p w14:paraId="4D9E818A" w14:textId="77777777" w:rsidR="00F46ECC" w:rsidRPr="00F46ECC" w:rsidRDefault="00F46ECC" w:rsidP="00835A14">
      <w:pPr>
        <w:pStyle w:val="af6"/>
        <w:numPr>
          <w:ilvl w:val="0"/>
          <w:numId w:val="3"/>
        </w:numPr>
        <w:ind w:left="0" w:firstLine="709"/>
        <w:rPr>
          <w:szCs w:val="28"/>
        </w:rPr>
      </w:pPr>
      <w:r>
        <w:rPr>
          <w:szCs w:val="28"/>
        </w:rPr>
        <w:t xml:space="preserve"> </w:t>
      </w:r>
      <w:proofErr w:type="spellStart"/>
      <w:r w:rsidRPr="00F46ECC">
        <w:rPr>
          <w:szCs w:val="28"/>
        </w:rPr>
        <w:t>Мартингальность</w:t>
      </w:r>
      <w:proofErr w:type="spellEnd"/>
      <w:r w:rsidRPr="00F46ECC">
        <w:rPr>
          <w:szCs w:val="28"/>
        </w:rPr>
        <w:t xml:space="preserve"> </w:t>
      </w:r>
      <w:proofErr w:type="spellStart"/>
      <w:r w:rsidRPr="00F46ECC">
        <w:rPr>
          <w:szCs w:val="28"/>
        </w:rPr>
        <w:t>винеровского</w:t>
      </w:r>
      <w:proofErr w:type="spellEnd"/>
      <w:r w:rsidRPr="00F46ECC">
        <w:rPr>
          <w:szCs w:val="28"/>
        </w:rPr>
        <w:t xml:space="preserve"> процесса</w:t>
      </w:r>
    </w:p>
    <w:p w14:paraId="54DC741B" w14:textId="77777777" w:rsidR="00772732" w:rsidRPr="004E62F0" w:rsidRDefault="004E62F0" w:rsidP="00835A14">
      <w:pPr>
        <w:pStyle w:val="af6"/>
        <w:numPr>
          <w:ilvl w:val="0"/>
          <w:numId w:val="3"/>
        </w:numPr>
        <w:ind w:left="0" w:firstLine="709"/>
        <w:rPr>
          <w:szCs w:val="28"/>
        </w:rPr>
      </w:pPr>
      <w:r>
        <w:rPr>
          <w:iCs/>
          <w:szCs w:val="28"/>
        </w:rPr>
        <w:lastRenderedPageBreak/>
        <w:t xml:space="preserve"> </w:t>
      </w:r>
      <w:r w:rsidRPr="004E62F0">
        <w:rPr>
          <w:iCs/>
          <w:szCs w:val="28"/>
        </w:rPr>
        <w:t>Простое симметричное случайное блуждание. Принцип отражения. Вероятность невозвращения в нулевое состояние</w:t>
      </w:r>
      <w:r w:rsidR="00772732">
        <w:rPr>
          <w:iCs/>
          <w:szCs w:val="28"/>
        </w:rPr>
        <w:t>.</w:t>
      </w:r>
    </w:p>
    <w:p w14:paraId="285F1C02" w14:textId="77777777" w:rsidR="004E62F0" w:rsidRPr="004E62F0" w:rsidRDefault="004E62F0" w:rsidP="00835A14">
      <w:pPr>
        <w:pStyle w:val="af6"/>
        <w:numPr>
          <w:ilvl w:val="0"/>
          <w:numId w:val="3"/>
        </w:numPr>
        <w:ind w:left="0" w:firstLine="709"/>
        <w:rPr>
          <w:szCs w:val="28"/>
        </w:rPr>
      </w:pPr>
      <w:r>
        <w:rPr>
          <w:iCs/>
          <w:szCs w:val="28"/>
        </w:rPr>
        <w:t xml:space="preserve"> </w:t>
      </w:r>
      <w:r w:rsidRPr="004E62F0">
        <w:rPr>
          <w:iCs/>
          <w:szCs w:val="28"/>
        </w:rPr>
        <w:t>Законы арксинуса для случайного блуждания</w:t>
      </w:r>
      <w:r>
        <w:rPr>
          <w:iCs/>
          <w:szCs w:val="28"/>
        </w:rPr>
        <w:t>.</w:t>
      </w:r>
    </w:p>
    <w:p w14:paraId="63C2374A" w14:textId="486DA458" w:rsidR="00061047" w:rsidRDefault="004E62F0" w:rsidP="00835A14">
      <w:pPr>
        <w:pStyle w:val="af6"/>
        <w:numPr>
          <w:ilvl w:val="0"/>
          <w:numId w:val="3"/>
        </w:numPr>
        <w:ind w:left="0" w:firstLine="709"/>
        <w:rPr>
          <w:szCs w:val="28"/>
        </w:rPr>
      </w:pPr>
      <w:r>
        <w:rPr>
          <w:szCs w:val="28"/>
        </w:rPr>
        <w:t xml:space="preserve"> </w:t>
      </w:r>
      <w:r w:rsidRPr="004E62F0">
        <w:rPr>
          <w:szCs w:val="28"/>
        </w:rPr>
        <w:t>Асимптотика максимума случайного блуждания</w:t>
      </w:r>
      <w:r>
        <w:rPr>
          <w:szCs w:val="28"/>
        </w:rPr>
        <w:t>.</w:t>
      </w:r>
    </w:p>
    <w:p w14:paraId="149403F2" w14:textId="099A4969" w:rsidR="00C95C2F" w:rsidRPr="008F62EB" w:rsidRDefault="00C95C2F" w:rsidP="008F62EB">
      <w:pPr>
        <w:spacing w:line="480" w:lineRule="auto"/>
        <w:rPr>
          <w:strike/>
          <w:szCs w:val="28"/>
        </w:rPr>
      </w:pPr>
    </w:p>
    <w:p w14:paraId="436CDD85" w14:textId="77777777" w:rsidR="004F0667" w:rsidRPr="003F4B9B" w:rsidRDefault="003F4B9B" w:rsidP="00835A14">
      <w:pPr>
        <w:pStyle w:val="1"/>
        <w:numPr>
          <w:ilvl w:val="0"/>
          <w:numId w:val="27"/>
        </w:numPr>
        <w:spacing w:before="0" w:after="0"/>
        <w:ind w:left="0" w:firstLine="0"/>
      </w:pPr>
      <w:bookmarkStart w:id="30" w:name="_Toc5029569"/>
      <w:bookmarkStart w:id="31" w:name="_Toc5052154"/>
      <w:bookmarkStart w:id="32" w:name="_Toc24469361"/>
      <w:r w:rsidRPr="00903163">
        <w:t>Перечень основной и дополнительной учебной литературы</w:t>
      </w:r>
      <w:bookmarkEnd w:id="30"/>
      <w:bookmarkEnd w:id="31"/>
      <w:r w:rsidR="00BA0CB2">
        <w:t xml:space="preserve">, </w:t>
      </w:r>
      <w:r w:rsidR="00BA0CB2" w:rsidRPr="00EE4ECA">
        <w:t>необходимой для освоения дисциплины</w:t>
      </w:r>
      <w:bookmarkEnd w:id="32"/>
    </w:p>
    <w:p w14:paraId="427B16A0" w14:textId="77777777" w:rsidR="00A04390" w:rsidRPr="00835A14" w:rsidRDefault="00A04390" w:rsidP="00835A14">
      <w:pPr>
        <w:spacing w:line="360" w:lineRule="auto"/>
        <w:ind w:firstLine="709"/>
        <w:rPr>
          <w:b/>
          <w:sz w:val="28"/>
        </w:rPr>
      </w:pPr>
      <w:bookmarkStart w:id="33" w:name="_Toc5052156"/>
      <w:bookmarkEnd w:id="26"/>
      <w:r w:rsidRPr="00835A14">
        <w:rPr>
          <w:b/>
          <w:sz w:val="28"/>
        </w:rPr>
        <w:t>а) основная:</w:t>
      </w:r>
    </w:p>
    <w:p w14:paraId="6B0BBF4C" w14:textId="493E6240" w:rsidR="00FC3F7C" w:rsidRPr="00FC3F7C" w:rsidRDefault="00FC4CA7" w:rsidP="00FC4CA7">
      <w:pPr>
        <w:pStyle w:val="af6"/>
        <w:numPr>
          <w:ilvl w:val="0"/>
          <w:numId w:val="13"/>
        </w:numPr>
        <w:suppressAutoHyphens/>
        <w:ind w:left="0" w:firstLine="709"/>
        <w:rPr>
          <w:b/>
        </w:rPr>
      </w:pPr>
      <w:proofErr w:type="spellStart"/>
      <w:r w:rsidRPr="00FC4CA7">
        <w:t>Вентцель</w:t>
      </w:r>
      <w:proofErr w:type="spellEnd"/>
      <w:r w:rsidRPr="00FC4CA7">
        <w:t>, Е.</w:t>
      </w:r>
      <w:r>
        <w:t xml:space="preserve"> </w:t>
      </w:r>
      <w:r w:rsidRPr="00FC4CA7">
        <w:t xml:space="preserve">С. Теория вероятностей и математическая статистика в вопросах и задачах: учебник / </w:t>
      </w:r>
      <w:r>
        <w:t xml:space="preserve">Е. С. </w:t>
      </w:r>
      <w:proofErr w:type="spellStart"/>
      <w:r>
        <w:t>Вентцель</w:t>
      </w:r>
      <w:proofErr w:type="spellEnd"/>
      <w:r w:rsidRPr="00FC4CA7">
        <w:t xml:space="preserve">. — </w:t>
      </w:r>
      <w:proofErr w:type="gramStart"/>
      <w:r w:rsidRPr="00FC4CA7">
        <w:t>Москва</w:t>
      </w:r>
      <w:r>
        <w:t xml:space="preserve"> </w:t>
      </w:r>
      <w:r w:rsidRPr="00FC4CA7">
        <w:t>:</w:t>
      </w:r>
      <w:proofErr w:type="gramEnd"/>
      <w:r w:rsidRPr="00FC4CA7">
        <w:t xml:space="preserve"> Юстиция, 2018. — 658 с. - ЭБС BOOK.ru. – URL: https://www.book.ru</w:t>
      </w:r>
      <w:r>
        <w:t>/book/924283 (дата обращения: 28.11.2023</w:t>
      </w:r>
      <w:r w:rsidRPr="00FC4CA7">
        <w:t xml:space="preserve">). - </w:t>
      </w:r>
      <w:proofErr w:type="gramStart"/>
      <w:r w:rsidRPr="00FC4CA7">
        <w:t>Текст :</w:t>
      </w:r>
      <w:proofErr w:type="gramEnd"/>
      <w:r w:rsidRPr="00FC4CA7">
        <w:t xml:space="preserve"> электронный.</w:t>
      </w:r>
    </w:p>
    <w:p w14:paraId="3CB6B02F" w14:textId="77777777" w:rsidR="00A04390" w:rsidRPr="00FC3F7C" w:rsidRDefault="00A04390" w:rsidP="00835A14">
      <w:pPr>
        <w:pStyle w:val="Default"/>
        <w:suppressAutoHyphens/>
        <w:spacing w:line="360" w:lineRule="auto"/>
        <w:ind w:left="357"/>
        <w:jc w:val="both"/>
        <w:rPr>
          <w:rStyle w:val="afb"/>
          <w:b/>
          <w:sz w:val="28"/>
        </w:rPr>
      </w:pPr>
      <w:r w:rsidRPr="00835A14">
        <w:rPr>
          <w:b/>
          <w:sz w:val="28"/>
        </w:rPr>
        <w:t>б)</w:t>
      </w:r>
      <w:r w:rsidRPr="00A144D2">
        <w:rPr>
          <w:b/>
        </w:rPr>
        <w:t xml:space="preserve"> </w:t>
      </w:r>
      <w:r w:rsidRPr="00A144D2">
        <w:rPr>
          <w:rStyle w:val="afb"/>
          <w:b/>
          <w:sz w:val="28"/>
        </w:rPr>
        <w:t xml:space="preserve">дополнительная: </w:t>
      </w:r>
    </w:p>
    <w:p w14:paraId="5AB7EF32" w14:textId="6523A0B3" w:rsidR="00FC4CA7" w:rsidRPr="00FC4CA7" w:rsidRDefault="00FC4CA7" w:rsidP="00FC4CA7">
      <w:pPr>
        <w:pStyle w:val="af6"/>
        <w:numPr>
          <w:ilvl w:val="0"/>
          <w:numId w:val="13"/>
        </w:numPr>
        <w:suppressAutoHyphens/>
        <w:ind w:left="0" w:firstLine="709"/>
      </w:pPr>
      <w:bookmarkStart w:id="34" w:name="_Toc514848051"/>
      <w:proofErr w:type="spellStart"/>
      <w:r w:rsidRPr="00FC4CA7">
        <w:t>Булинский</w:t>
      </w:r>
      <w:proofErr w:type="spellEnd"/>
      <w:r w:rsidRPr="00FC4CA7">
        <w:t>, А.В. Теория случайных процессов / А.</w:t>
      </w:r>
      <w:r>
        <w:t xml:space="preserve"> </w:t>
      </w:r>
      <w:r w:rsidRPr="00FC4CA7">
        <w:t>В.</w:t>
      </w:r>
      <w:r>
        <w:t xml:space="preserve"> </w:t>
      </w:r>
      <w:proofErr w:type="spellStart"/>
      <w:r w:rsidRPr="00FC4CA7">
        <w:t>Булинский</w:t>
      </w:r>
      <w:proofErr w:type="spellEnd"/>
      <w:r w:rsidRPr="00FC4CA7">
        <w:t>, А.</w:t>
      </w:r>
      <w:r>
        <w:t xml:space="preserve"> </w:t>
      </w:r>
      <w:r w:rsidRPr="00FC4CA7">
        <w:t xml:space="preserve">Н. Ширяев. — </w:t>
      </w:r>
      <w:proofErr w:type="gramStart"/>
      <w:r w:rsidRPr="00FC4CA7">
        <w:t>Москва</w:t>
      </w:r>
      <w:r>
        <w:t xml:space="preserve"> </w:t>
      </w:r>
      <w:r w:rsidRPr="00FC4CA7">
        <w:t>:</w:t>
      </w:r>
      <w:proofErr w:type="gramEnd"/>
      <w:r w:rsidRPr="00FC4CA7">
        <w:t xml:space="preserve"> ФИЗМАТЛИТ, 2005. — 403 </w:t>
      </w:r>
      <w:r>
        <w:t xml:space="preserve">с. — </w:t>
      </w:r>
      <w:proofErr w:type="gramStart"/>
      <w:r>
        <w:t>Текст :</w:t>
      </w:r>
      <w:proofErr w:type="gramEnd"/>
      <w:r>
        <w:t xml:space="preserve"> непосредственный. </w:t>
      </w:r>
      <w:r w:rsidRPr="00FC4CA7">
        <w:t>– То же. - ЭБС ZNANIUM.com. – URL: http://znanium.com/catalog/pr</w:t>
      </w:r>
      <w:r>
        <w:t>oduct/544606 (дата обращения: 28.11.2023</w:t>
      </w:r>
      <w:r w:rsidRPr="00FC4CA7">
        <w:t xml:space="preserve">). - </w:t>
      </w:r>
      <w:proofErr w:type="gramStart"/>
      <w:r w:rsidRPr="00FC4CA7">
        <w:t>Текст :</w:t>
      </w:r>
      <w:proofErr w:type="gramEnd"/>
      <w:r w:rsidRPr="00FC4CA7">
        <w:t xml:space="preserve"> электронный.</w:t>
      </w:r>
    </w:p>
    <w:p w14:paraId="40402B14" w14:textId="5F1C66DC" w:rsidR="00A6059D" w:rsidRPr="00A6059D" w:rsidRDefault="00FC4CA7" w:rsidP="00FC4CA7">
      <w:pPr>
        <w:pStyle w:val="af6"/>
        <w:numPr>
          <w:ilvl w:val="0"/>
          <w:numId w:val="13"/>
        </w:numPr>
        <w:suppressAutoHyphens/>
        <w:ind w:left="0" w:firstLine="709"/>
        <w:rPr>
          <w:b/>
        </w:rPr>
      </w:pPr>
      <w:r w:rsidRPr="00FC4CA7">
        <w:t>Ширяев, А.</w:t>
      </w:r>
      <w:r>
        <w:t xml:space="preserve"> </w:t>
      </w:r>
      <w:r w:rsidRPr="00FC4CA7">
        <w:t>Н. Вероятность-1: Элементарная теория вероятностей. Математические основания. Предельные теоремы: в 2-х кн. / А.</w:t>
      </w:r>
      <w:r>
        <w:t xml:space="preserve"> </w:t>
      </w:r>
      <w:r w:rsidRPr="00FC4CA7">
        <w:t>Н. Ширяев. –</w:t>
      </w:r>
      <w:r>
        <w:t xml:space="preserve"> </w:t>
      </w:r>
      <w:r w:rsidRPr="00FC4CA7">
        <w:t xml:space="preserve">4-е изд., </w:t>
      </w:r>
      <w:proofErr w:type="spellStart"/>
      <w:r w:rsidRPr="00FC4CA7">
        <w:t>перераб</w:t>
      </w:r>
      <w:proofErr w:type="spellEnd"/>
      <w:r w:rsidRPr="00FC4CA7">
        <w:t xml:space="preserve">. и доп. – </w:t>
      </w:r>
      <w:proofErr w:type="gramStart"/>
      <w:r w:rsidRPr="00FC4CA7">
        <w:t>Москва</w:t>
      </w:r>
      <w:r>
        <w:t xml:space="preserve"> :</w:t>
      </w:r>
      <w:proofErr w:type="gramEnd"/>
      <w:r>
        <w:t xml:space="preserve"> МЦНМО, 2007. – 552 с. </w:t>
      </w:r>
      <w:r w:rsidRPr="00FC4CA7">
        <w:t xml:space="preserve">– ЭБС Университетская библиотека </w:t>
      </w:r>
      <w:proofErr w:type="spellStart"/>
      <w:r w:rsidRPr="00FC4CA7">
        <w:t>online</w:t>
      </w:r>
      <w:proofErr w:type="spellEnd"/>
      <w:r w:rsidRPr="00FC4CA7">
        <w:t>. – URL: http://biblioclub.ru/index.php?page=book_red&amp;i</w:t>
      </w:r>
      <w:r>
        <w:t>d=63256&amp;sr=1 (дата обращения: 28.11.2023</w:t>
      </w:r>
      <w:r w:rsidRPr="00FC4CA7">
        <w:t xml:space="preserve">). </w:t>
      </w:r>
      <w:r>
        <w:t>–</w:t>
      </w:r>
      <w:r w:rsidRPr="00FC4CA7">
        <w:t xml:space="preserve"> </w:t>
      </w:r>
      <w:proofErr w:type="gramStart"/>
      <w:r w:rsidRPr="00FC4CA7">
        <w:t>Текст</w:t>
      </w:r>
      <w:r>
        <w:t xml:space="preserve"> </w:t>
      </w:r>
      <w:r w:rsidRPr="00FC4CA7">
        <w:t>:</w:t>
      </w:r>
      <w:proofErr w:type="gramEnd"/>
      <w:r w:rsidRPr="00FC4CA7">
        <w:t xml:space="preserve"> электронный.</w:t>
      </w:r>
    </w:p>
    <w:p w14:paraId="78C16A51" w14:textId="610ECEC6" w:rsidR="00A6059D" w:rsidRPr="00910AEB" w:rsidRDefault="00FC4CA7" w:rsidP="00FC4CA7">
      <w:pPr>
        <w:pStyle w:val="af6"/>
        <w:numPr>
          <w:ilvl w:val="0"/>
          <w:numId w:val="13"/>
        </w:numPr>
        <w:suppressAutoHyphens/>
        <w:spacing w:before="240" w:after="240"/>
        <w:ind w:left="0" w:firstLine="709"/>
        <w:rPr>
          <w:b/>
        </w:rPr>
      </w:pPr>
      <w:r w:rsidRPr="00FC4CA7">
        <w:t>Ширяев, А.</w:t>
      </w:r>
      <w:r>
        <w:t xml:space="preserve"> </w:t>
      </w:r>
      <w:r w:rsidRPr="00FC4CA7">
        <w:t xml:space="preserve">Н. Вероятность-2: Суммы и последовательности случайных величин – стационарные, мартингалы, </w:t>
      </w:r>
      <w:proofErr w:type="spellStart"/>
      <w:r w:rsidRPr="00FC4CA7">
        <w:t>марковские</w:t>
      </w:r>
      <w:proofErr w:type="spellEnd"/>
      <w:r w:rsidRPr="00FC4CA7">
        <w:t xml:space="preserve"> цепи: в 2-х кн. / А.</w:t>
      </w:r>
      <w:r>
        <w:t xml:space="preserve"> </w:t>
      </w:r>
      <w:r w:rsidRPr="00FC4CA7">
        <w:t>Н. Ширяев. –</w:t>
      </w:r>
      <w:r>
        <w:t xml:space="preserve"> </w:t>
      </w:r>
      <w:r w:rsidRPr="00FC4CA7">
        <w:t xml:space="preserve">4-е изд., </w:t>
      </w:r>
      <w:proofErr w:type="spellStart"/>
      <w:r w:rsidRPr="00FC4CA7">
        <w:t>перераб</w:t>
      </w:r>
      <w:proofErr w:type="spellEnd"/>
      <w:r w:rsidRPr="00FC4CA7">
        <w:t xml:space="preserve">. и доп. – </w:t>
      </w:r>
      <w:proofErr w:type="gramStart"/>
      <w:r w:rsidRPr="00FC4CA7">
        <w:t>Москва</w:t>
      </w:r>
      <w:r>
        <w:t xml:space="preserve"> </w:t>
      </w:r>
      <w:r w:rsidRPr="00FC4CA7">
        <w:t>:</w:t>
      </w:r>
      <w:proofErr w:type="gramEnd"/>
      <w:r w:rsidRPr="00FC4CA7">
        <w:t xml:space="preserve"> МЦНМО, 2007. – 416 с. - ЭБС Университетская библиотека </w:t>
      </w:r>
      <w:proofErr w:type="spellStart"/>
      <w:r w:rsidRPr="00FC4CA7">
        <w:t>online</w:t>
      </w:r>
      <w:proofErr w:type="spellEnd"/>
      <w:r w:rsidRPr="00FC4CA7">
        <w:t>. – URL: http://biblioclub.ru/index.php?page=book_red&amp;i</w:t>
      </w:r>
      <w:r>
        <w:t>d=63257&amp;sr=1 (дата обращения: 28.11.2023</w:t>
      </w:r>
      <w:r w:rsidRPr="00FC4CA7">
        <w:t xml:space="preserve">). </w:t>
      </w:r>
      <w:r>
        <w:t>–</w:t>
      </w:r>
      <w:r w:rsidRPr="00FC4CA7">
        <w:t xml:space="preserve"> </w:t>
      </w:r>
      <w:proofErr w:type="gramStart"/>
      <w:r w:rsidRPr="00FC4CA7">
        <w:t>Текст</w:t>
      </w:r>
      <w:r>
        <w:t xml:space="preserve"> </w:t>
      </w:r>
      <w:r w:rsidRPr="00FC4CA7">
        <w:t>:</w:t>
      </w:r>
      <w:proofErr w:type="gramEnd"/>
      <w:r w:rsidRPr="00FC4CA7">
        <w:t xml:space="preserve"> электронный.</w:t>
      </w:r>
    </w:p>
    <w:p w14:paraId="4B2DA328" w14:textId="014E235E" w:rsidR="00910AEB" w:rsidRPr="00910AEB" w:rsidRDefault="00FC4CA7" w:rsidP="00FC4CA7">
      <w:pPr>
        <w:pStyle w:val="af6"/>
        <w:numPr>
          <w:ilvl w:val="0"/>
          <w:numId w:val="13"/>
        </w:numPr>
        <w:suppressAutoHyphens/>
        <w:spacing w:before="240" w:after="240"/>
        <w:ind w:left="0" w:firstLine="709"/>
        <w:rPr>
          <w:b/>
        </w:rPr>
      </w:pPr>
      <w:proofErr w:type="spellStart"/>
      <w:r w:rsidRPr="00FC4CA7">
        <w:lastRenderedPageBreak/>
        <w:t>Вентцель</w:t>
      </w:r>
      <w:proofErr w:type="spellEnd"/>
      <w:r w:rsidRPr="00FC4CA7">
        <w:t>, Е.</w:t>
      </w:r>
      <w:r>
        <w:t xml:space="preserve"> </w:t>
      </w:r>
      <w:r w:rsidRPr="00FC4CA7">
        <w:t xml:space="preserve">С. Теория вероятностей и ее инженерные приложения: учебное пособие / </w:t>
      </w:r>
      <w:r>
        <w:t xml:space="preserve">Е. С. </w:t>
      </w:r>
      <w:proofErr w:type="spellStart"/>
      <w:r w:rsidR="00353075">
        <w:t>Вентцель</w:t>
      </w:r>
      <w:proofErr w:type="spellEnd"/>
      <w:r w:rsidRPr="00FC4CA7">
        <w:t xml:space="preserve">, </w:t>
      </w:r>
      <w:r w:rsidR="00353075">
        <w:t>Л. А. Овчаров</w:t>
      </w:r>
      <w:r w:rsidRPr="00FC4CA7">
        <w:t xml:space="preserve">. — </w:t>
      </w:r>
      <w:proofErr w:type="gramStart"/>
      <w:r w:rsidRPr="00FC4CA7">
        <w:t>Москва</w:t>
      </w:r>
      <w:r w:rsidR="00353075">
        <w:t xml:space="preserve"> :</w:t>
      </w:r>
      <w:proofErr w:type="gramEnd"/>
      <w:r w:rsidR="00353075">
        <w:t xml:space="preserve"> Юстиция, 2018. — 480 с. </w:t>
      </w:r>
      <w:r w:rsidRPr="00FC4CA7">
        <w:t>– ЭБС BOOK.ru. – URL: https://www.book.ru</w:t>
      </w:r>
      <w:r w:rsidR="00353075">
        <w:t>/book/927024 (дата обращения: 28.11.2023</w:t>
      </w:r>
      <w:r w:rsidRPr="00FC4CA7">
        <w:t xml:space="preserve">). – </w:t>
      </w:r>
      <w:proofErr w:type="gramStart"/>
      <w:r w:rsidRPr="00FC4CA7">
        <w:t>Текст :</w:t>
      </w:r>
      <w:proofErr w:type="gramEnd"/>
      <w:r w:rsidRPr="00FC4CA7">
        <w:t xml:space="preserve"> электронный.</w:t>
      </w:r>
    </w:p>
    <w:p w14:paraId="2F188D47" w14:textId="7CBFFC71" w:rsidR="00FC3F7C" w:rsidRPr="00AD494D" w:rsidRDefault="00353075" w:rsidP="00353075">
      <w:pPr>
        <w:pStyle w:val="af6"/>
        <w:numPr>
          <w:ilvl w:val="0"/>
          <w:numId w:val="13"/>
        </w:numPr>
        <w:suppressAutoHyphens/>
        <w:spacing w:before="240" w:after="240"/>
        <w:ind w:left="0" w:firstLine="709"/>
        <w:rPr>
          <w:b/>
        </w:rPr>
      </w:pPr>
      <w:r w:rsidRPr="00353075">
        <w:t>Гнеденко, Б.</w:t>
      </w:r>
      <w:r>
        <w:t xml:space="preserve"> </w:t>
      </w:r>
      <w:r w:rsidRPr="00353075">
        <w:t>В. Введение в теорию массового обслуживания / Б.</w:t>
      </w:r>
      <w:r>
        <w:t xml:space="preserve"> </w:t>
      </w:r>
      <w:r w:rsidRPr="00353075">
        <w:t>В. Гнеденко, И.</w:t>
      </w:r>
      <w:r>
        <w:t xml:space="preserve"> </w:t>
      </w:r>
      <w:r w:rsidRPr="00353075">
        <w:t xml:space="preserve">Н. Коваленко. – </w:t>
      </w:r>
      <w:proofErr w:type="gramStart"/>
      <w:r w:rsidRPr="00353075">
        <w:t>Москва</w:t>
      </w:r>
      <w:r>
        <w:t xml:space="preserve"> </w:t>
      </w:r>
      <w:r w:rsidRPr="00353075">
        <w:t>:</w:t>
      </w:r>
      <w:proofErr w:type="gramEnd"/>
      <w:r w:rsidRPr="00353075">
        <w:t xml:space="preserve"> Гос. изд-во физико-математической лит., 1966. – 432 с. - ЭБС Университетская библиотека </w:t>
      </w:r>
      <w:proofErr w:type="spellStart"/>
      <w:r w:rsidRPr="00353075">
        <w:t>online</w:t>
      </w:r>
      <w:proofErr w:type="spellEnd"/>
      <w:r w:rsidRPr="00353075">
        <w:t>. – URL: http://biblioclub.ru/index.php?page=book_red&amp;id</w:t>
      </w:r>
      <w:r>
        <w:t>=116245&amp;sr=1 (дата обращения: 28.11.2023</w:t>
      </w:r>
      <w:r w:rsidRPr="00353075">
        <w:t xml:space="preserve">). </w:t>
      </w:r>
      <w:r>
        <w:t>–</w:t>
      </w:r>
      <w:r w:rsidRPr="00353075">
        <w:t xml:space="preserve"> </w:t>
      </w:r>
      <w:proofErr w:type="gramStart"/>
      <w:r w:rsidRPr="00353075">
        <w:t>Текст</w:t>
      </w:r>
      <w:r>
        <w:t xml:space="preserve"> </w:t>
      </w:r>
      <w:r w:rsidRPr="00353075">
        <w:t>:</w:t>
      </w:r>
      <w:proofErr w:type="gramEnd"/>
      <w:r w:rsidRPr="00353075">
        <w:t xml:space="preserve"> электронный.</w:t>
      </w:r>
    </w:p>
    <w:p w14:paraId="5BF0AD57" w14:textId="29A908D3" w:rsidR="00A04390" w:rsidRDefault="00A04390" w:rsidP="00835A14">
      <w:pPr>
        <w:pStyle w:val="1"/>
        <w:numPr>
          <w:ilvl w:val="0"/>
          <w:numId w:val="27"/>
        </w:numPr>
        <w:spacing w:before="0" w:after="0"/>
        <w:ind w:left="0" w:firstLine="0"/>
      </w:pPr>
      <w:bookmarkStart w:id="35" w:name="_Toc24469362"/>
      <w:r w:rsidRPr="000D464F">
        <w:t>Перечень ресурсов информационно-телекоммуникационной сети «Интернет»</w:t>
      </w:r>
      <w:bookmarkEnd w:id="34"/>
      <w:r w:rsidR="003E53AB">
        <w:t>, необходимых для освоения дисциплины</w:t>
      </w:r>
      <w:bookmarkEnd w:id="35"/>
    </w:p>
    <w:p w14:paraId="0ADCD4B4" w14:textId="1B109E8C" w:rsidR="00545A9C" w:rsidRPr="005217AE" w:rsidRDefault="00B473AD" w:rsidP="00835A14">
      <w:pPr>
        <w:pStyle w:val="140"/>
        <w:numPr>
          <w:ilvl w:val="0"/>
          <w:numId w:val="26"/>
        </w:numPr>
        <w:suppressAutoHyphens/>
        <w:ind w:left="0" w:firstLine="709"/>
        <w:rPr>
          <w:rStyle w:val="af0"/>
          <w:color w:val="auto"/>
          <w:u w:val="none"/>
        </w:rPr>
      </w:pPr>
      <w:r>
        <w:t>Онлайн к</w:t>
      </w:r>
      <w:r w:rsidR="00545A9C">
        <w:t xml:space="preserve">урс по дискретным случайным процессам </w:t>
      </w:r>
      <w:hyperlink r:id="rId16" w:history="1">
        <w:r w:rsidR="00225106" w:rsidRPr="00225106">
          <w:rPr>
            <w:rStyle w:val="af0"/>
          </w:rPr>
          <w:t>https://stepik.org/course/57281/promo?search=2945393615</w:t>
        </w:r>
      </w:hyperlink>
    </w:p>
    <w:p w14:paraId="679F0EF0" w14:textId="5F910DEC" w:rsidR="005217AE" w:rsidRPr="005217AE" w:rsidRDefault="005217AE" w:rsidP="00835A14">
      <w:pPr>
        <w:pStyle w:val="140"/>
        <w:numPr>
          <w:ilvl w:val="0"/>
          <w:numId w:val="26"/>
        </w:numPr>
        <w:suppressAutoHyphens/>
        <w:ind w:left="0" w:firstLine="709"/>
      </w:pPr>
      <w:r w:rsidRPr="005217AE">
        <w:t>Онлайн курс</w:t>
      </w:r>
      <w:r>
        <w:t xml:space="preserve"> по теории вероятностей </w:t>
      </w:r>
      <w:r w:rsidRPr="005217AE">
        <w:rPr>
          <w:rStyle w:val="af0"/>
        </w:rPr>
        <w:t>https://stepik.org/course/3089/promo</w:t>
      </w:r>
    </w:p>
    <w:p w14:paraId="3B36C68F" w14:textId="0007D5E6" w:rsidR="00A04390" w:rsidRDefault="00A04390" w:rsidP="00835A14">
      <w:pPr>
        <w:pStyle w:val="140"/>
        <w:numPr>
          <w:ilvl w:val="0"/>
          <w:numId w:val="26"/>
        </w:numPr>
        <w:suppressAutoHyphens/>
        <w:ind w:left="0" w:firstLine="709"/>
      </w:pPr>
      <w:r w:rsidRPr="005A5286">
        <w:t xml:space="preserve">Информационно-образовательный портал Финансового университета при Правительстве Российской Федерации </w:t>
      </w:r>
      <w:hyperlink r:id="rId17" w:history="1">
        <w:r w:rsidRPr="00130531">
          <w:rPr>
            <w:rStyle w:val="af0"/>
          </w:rPr>
          <w:t>http://portal.ufrf.ru/</w:t>
        </w:r>
      </w:hyperlink>
      <w:r w:rsidRPr="005A5286">
        <w:t xml:space="preserve"> </w:t>
      </w:r>
    </w:p>
    <w:p w14:paraId="295CC109" w14:textId="72D82740" w:rsidR="007D43D0" w:rsidRDefault="00545A9C" w:rsidP="00835A14">
      <w:pPr>
        <w:pStyle w:val="140"/>
        <w:suppressAutoHyphens/>
        <w:ind w:firstLine="709"/>
      </w:pPr>
      <w:r>
        <w:t>3</w:t>
      </w:r>
      <w:r w:rsidR="00A04390">
        <w:t xml:space="preserve">. Электронная библиотека Финансового университета (ЭБ) </w:t>
      </w:r>
      <w:hyperlink r:id="rId18" w:history="1">
        <w:r w:rsidR="00A04390" w:rsidRPr="00BD75B6">
          <w:rPr>
            <w:rStyle w:val="af0"/>
            <w:lang w:val="en-US"/>
          </w:rPr>
          <w:t>http</w:t>
        </w:r>
        <w:r w:rsidR="00A04390" w:rsidRPr="00E225BB">
          <w:rPr>
            <w:rStyle w:val="af0"/>
          </w:rPr>
          <w:t>://</w:t>
        </w:r>
        <w:r w:rsidR="00A04390" w:rsidRPr="00BD75B6">
          <w:rPr>
            <w:rStyle w:val="af0"/>
            <w:lang w:val="en-US"/>
          </w:rPr>
          <w:t>elib</w:t>
        </w:r>
        <w:r w:rsidR="00A04390" w:rsidRPr="00E225BB">
          <w:rPr>
            <w:rStyle w:val="af0"/>
          </w:rPr>
          <w:t>.</w:t>
        </w:r>
        <w:r w:rsidR="00A04390" w:rsidRPr="00BD75B6">
          <w:rPr>
            <w:rStyle w:val="af0"/>
            <w:lang w:val="en-US"/>
          </w:rPr>
          <w:t>fa</w:t>
        </w:r>
        <w:r w:rsidR="00A04390" w:rsidRPr="00E225BB">
          <w:rPr>
            <w:rStyle w:val="af0"/>
          </w:rPr>
          <w:t>.</w:t>
        </w:r>
        <w:r w:rsidR="00A04390" w:rsidRPr="00BD75B6">
          <w:rPr>
            <w:rStyle w:val="af0"/>
            <w:lang w:val="en-US"/>
          </w:rPr>
          <w:t>ru</w:t>
        </w:r>
        <w:r w:rsidR="00A04390" w:rsidRPr="00E225BB">
          <w:rPr>
            <w:rStyle w:val="af0"/>
          </w:rPr>
          <w:t>/</w:t>
        </w:r>
      </w:hyperlink>
      <w:r w:rsidR="00A04390" w:rsidRPr="00E225BB">
        <w:t xml:space="preserve"> (</w:t>
      </w:r>
      <w:hyperlink r:id="rId19" w:history="1">
        <w:r w:rsidR="00A04390" w:rsidRPr="00BD75B6">
          <w:rPr>
            <w:rStyle w:val="af0"/>
            <w:lang w:val="en-US"/>
          </w:rPr>
          <w:t>http</w:t>
        </w:r>
        <w:r w:rsidR="00A04390" w:rsidRPr="00BD75B6">
          <w:rPr>
            <w:rStyle w:val="af0"/>
          </w:rPr>
          <w:t>://</w:t>
        </w:r>
        <w:r w:rsidR="00A04390" w:rsidRPr="00BD75B6">
          <w:rPr>
            <w:rStyle w:val="af0"/>
            <w:lang w:val="en-US"/>
          </w:rPr>
          <w:t>librarry</w:t>
        </w:r>
        <w:r w:rsidR="00A04390" w:rsidRPr="00BD75B6">
          <w:rPr>
            <w:rStyle w:val="af0"/>
          </w:rPr>
          <w:t>.</w:t>
        </w:r>
        <w:r w:rsidR="00A04390" w:rsidRPr="00BD75B6">
          <w:rPr>
            <w:rStyle w:val="af0"/>
            <w:lang w:val="en-US"/>
          </w:rPr>
          <w:t>fa</w:t>
        </w:r>
        <w:r w:rsidR="00A04390" w:rsidRPr="00BD75B6">
          <w:rPr>
            <w:rStyle w:val="af0"/>
          </w:rPr>
          <w:t>.</w:t>
        </w:r>
        <w:r w:rsidR="00A04390" w:rsidRPr="00BD75B6">
          <w:rPr>
            <w:rStyle w:val="af0"/>
            <w:lang w:val="en-US"/>
          </w:rPr>
          <w:t>ru</w:t>
        </w:r>
        <w:r w:rsidR="00A04390" w:rsidRPr="00BD75B6">
          <w:rPr>
            <w:rStyle w:val="af0"/>
          </w:rPr>
          <w:t>/</w:t>
        </w:r>
        <w:r w:rsidR="00A04390" w:rsidRPr="00BD75B6">
          <w:rPr>
            <w:rStyle w:val="af0"/>
            <w:lang w:val="en-US"/>
          </w:rPr>
          <w:t>files</w:t>
        </w:r>
        <w:r w:rsidR="00A04390" w:rsidRPr="00BD75B6">
          <w:rPr>
            <w:rStyle w:val="af0"/>
          </w:rPr>
          <w:t>/</w:t>
        </w:r>
        <w:r w:rsidR="00A04390" w:rsidRPr="00BD75B6">
          <w:rPr>
            <w:rStyle w:val="af0"/>
            <w:lang w:val="en-US"/>
          </w:rPr>
          <w:t>elibfa</w:t>
        </w:r>
        <w:r w:rsidR="00A04390" w:rsidRPr="00BD75B6">
          <w:rPr>
            <w:rStyle w:val="af0"/>
          </w:rPr>
          <w:t>.</w:t>
        </w:r>
        <w:r w:rsidR="00A04390" w:rsidRPr="00BD75B6">
          <w:rPr>
            <w:rStyle w:val="af0"/>
            <w:lang w:val="en-US"/>
          </w:rPr>
          <w:t>pdf</w:t>
        </w:r>
      </w:hyperlink>
      <w:r w:rsidR="00A04390" w:rsidRPr="00E225BB">
        <w:t xml:space="preserve">) </w:t>
      </w:r>
    </w:p>
    <w:p w14:paraId="0A931A36" w14:textId="26AEC8EC" w:rsidR="007D43D0" w:rsidRDefault="00545A9C" w:rsidP="00835A14">
      <w:pPr>
        <w:pStyle w:val="140"/>
        <w:suppressAutoHyphens/>
        <w:ind w:firstLine="709"/>
      </w:pPr>
      <w:r>
        <w:t>4</w:t>
      </w:r>
      <w:r w:rsidR="007D43D0" w:rsidRPr="007D43D0">
        <w:t xml:space="preserve">. </w:t>
      </w:r>
      <w:r w:rsidR="00A04390">
        <w:t xml:space="preserve">Электронно-библиотечная система BOOK.RU </w:t>
      </w:r>
      <w:r w:rsidR="00A04390">
        <w:rPr>
          <w:u w:val="single"/>
        </w:rPr>
        <w:t>http://www.book.ru</w:t>
      </w:r>
      <w:r w:rsidR="00A04390">
        <w:t xml:space="preserve"> </w:t>
      </w:r>
    </w:p>
    <w:p w14:paraId="5D9E9215" w14:textId="3FE2B38E" w:rsidR="007D43D0" w:rsidRDefault="00545A9C" w:rsidP="00835A14">
      <w:pPr>
        <w:pStyle w:val="140"/>
        <w:suppressAutoHyphens/>
        <w:ind w:firstLine="709"/>
      </w:pPr>
      <w:r>
        <w:t>5</w:t>
      </w:r>
      <w:r w:rsidR="007D43D0" w:rsidRPr="007D43D0">
        <w:t xml:space="preserve">. </w:t>
      </w:r>
      <w:r w:rsidR="00A04390">
        <w:t xml:space="preserve">Электронно-библиотечная система «Университетская библиотека ОНЛАЙН» </w:t>
      </w:r>
      <w:hyperlink r:id="rId20" w:history="1">
        <w:r w:rsidR="00A04390" w:rsidRPr="00C768EC">
          <w:rPr>
            <w:rStyle w:val="af0"/>
          </w:rPr>
          <w:t>http://biblioclub.ru/</w:t>
        </w:r>
      </w:hyperlink>
      <w:r w:rsidR="00A04390" w:rsidRPr="00C768EC">
        <w:t xml:space="preserve"> </w:t>
      </w:r>
    </w:p>
    <w:p w14:paraId="3B3C63AD" w14:textId="1BF90A7D" w:rsidR="007D43D0" w:rsidRDefault="00545A9C" w:rsidP="00835A14">
      <w:pPr>
        <w:pStyle w:val="140"/>
        <w:suppressAutoHyphens/>
        <w:ind w:firstLine="709"/>
      </w:pPr>
      <w:r>
        <w:t>6</w:t>
      </w:r>
      <w:r w:rsidR="007D43D0" w:rsidRPr="007D43D0">
        <w:t xml:space="preserve">. </w:t>
      </w:r>
      <w:r w:rsidR="00A04390">
        <w:t xml:space="preserve">Электронно-библиотечная система </w:t>
      </w:r>
      <w:proofErr w:type="spellStart"/>
      <w:r w:rsidR="00A04390">
        <w:t>Znanium</w:t>
      </w:r>
      <w:proofErr w:type="spellEnd"/>
      <w:r w:rsidR="00A04390">
        <w:t xml:space="preserve"> </w:t>
      </w:r>
      <w:r w:rsidR="00A04390">
        <w:rPr>
          <w:u w:val="single"/>
        </w:rPr>
        <w:t>http://www.znanium.com</w:t>
      </w:r>
      <w:r w:rsidR="00A04390">
        <w:t xml:space="preserve"> </w:t>
      </w:r>
    </w:p>
    <w:p w14:paraId="33D46858" w14:textId="68EFA51A" w:rsidR="007D43D0" w:rsidRDefault="00545A9C" w:rsidP="00835A14">
      <w:pPr>
        <w:pStyle w:val="140"/>
        <w:suppressAutoHyphens/>
        <w:ind w:firstLine="709"/>
      </w:pPr>
      <w:r>
        <w:t>7</w:t>
      </w:r>
      <w:r w:rsidR="007D43D0" w:rsidRPr="007D43D0">
        <w:t xml:space="preserve">. </w:t>
      </w:r>
      <w:r w:rsidR="00A04390">
        <w:t xml:space="preserve">Электронно-библиотечная система издательства «Лань» </w:t>
      </w:r>
      <w:r w:rsidR="00A04390">
        <w:rPr>
          <w:u w:val="single"/>
        </w:rPr>
        <w:t>https://e.lanbook.com/</w:t>
      </w:r>
      <w:r w:rsidR="00A04390">
        <w:t xml:space="preserve"> </w:t>
      </w:r>
    </w:p>
    <w:p w14:paraId="48D9C750" w14:textId="593E69A8" w:rsidR="007D43D0" w:rsidRDefault="00545A9C" w:rsidP="00835A14">
      <w:pPr>
        <w:pStyle w:val="140"/>
        <w:suppressAutoHyphens/>
        <w:ind w:firstLine="709"/>
        <w:rPr>
          <w:rStyle w:val="af0"/>
        </w:rPr>
      </w:pPr>
      <w:r>
        <w:t>8</w:t>
      </w:r>
      <w:r w:rsidR="007D43D0" w:rsidRPr="007D43D0">
        <w:t xml:space="preserve">. </w:t>
      </w:r>
      <w:r w:rsidR="00A04390">
        <w:t xml:space="preserve">Научная электронная библиотека </w:t>
      </w:r>
      <w:r w:rsidR="00A04390" w:rsidRPr="00AD6BA7">
        <w:t>eLibrary.ru</w:t>
      </w:r>
      <w:r w:rsidR="00A04390">
        <w:rPr>
          <w:u w:val="single"/>
        </w:rPr>
        <w:t xml:space="preserve"> </w:t>
      </w:r>
      <w:hyperlink r:id="rId21" w:history="1">
        <w:r w:rsidR="00A04390" w:rsidRPr="00164C4B">
          <w:rPr>
            <w:rStyle w:val="af0"/>
          </w:rPr>
          <w:t>http://elibrary.ru</w:t>
        </w:r>
      </w:hyperlink>
    </w:p>
    <w:p w14:paraId="0E1BB67E" w14:textId="18D26269" w:rsidR="00C103F4" w:rsidRDefault="00545A9C" w:rsidP="00835A14">
      <w:pPr>
        <w:pStyle w:val="140"/>
        <w:suppressAutoHyphens/>
        <w:ind w:firstLine="709"/>
        <w:rPr>
          <w:u w:val="single"/>
        </w:rPr>
      </w:pPr>
      <w:r>
        <w:t>9</w:t>
      </w:r>
      <w:r w:rsidR="007D43D0" w:rsidRPr="007D43D0">
        <w:t xml:space="preserve">. </w:t>
      </w:r>
      <w:r w:rsidR="00AD6BA7" w:rsidRPr="007C004D">
        <w:t xml:space="preserve">Электронно-библиотечная система издательства «ЮРАЙТ» </w:t>
      </w:r>
      <w:hyperlink r:id="rId22" w:history="1">
        <w:r w:rsidR="00C103F4" w:rsidRPr="0093571F">
          <w:rPr>
            <w:rStyle w:val="af0"/>
          </w:rPr>
          <w:t>https://www.biblio-online.ru/</w:t>
        </w:r>
      </w:hyperlink>
    </w:p>
    <w:p w14:paraId="5C5A4323" w14:textId="7A793B45" w:rsidR="00A9118C" w:rsidRDefault="00C103F4" w:rsidP="00835A14">
      <w:pPr>
        <w:pStyle w:val="140"/>
        <w:suppressAutoHyphens/>
        <w:ind w:firstLine="709"/>
      </w:pPr>
      <w:r w:rsidRPr="00C103F4">
        <w:t xml:space="preserve">9. </w:t>
      </w:r>
      <w:r w:rsidR="00AD6BA7" w:rsidRPr="00C103F4">
        <w:t xml:space="preserve">Деловая онлайн библиотека» издательства «Альпина </w:t>
      </w:r>
      <w:proofErr w:type="spellStart"/>
      <w:r w:rsidR="00AD6BA7" w:rsidRPr="00C103F4">
        <w:t>Паблишер</w:t>
      </w:r>
      <w:proofErr w:type="spellEnd"/>
      <w:r w:rsidR="00AD6BA7" w:rsidRPr="00C103F4">
        <w:t xml:space="preserve">» </w:t>
      </w:r>
      <w:hyperlink r:id="rId23" w:history="1">
        <w:r w:rsidR="00A9118C" w:rsidRPr="0093571F">
          <w:rPr>
            <w:rStyle w:val="af0"/>
          </w:rPr>
          <w:t>http://lib.alpinadigital.ru/en/library</w:t>
        </w:r>
      </w:hyperlink>
    </w:p>
    <w:p w14:paraId="2F5B92F2" w14:textId="1BE4AA55" w:rsidR="00AD6BA7" w:rsidRPr="00A9118C" w:rsidRDefault="00A9118C" w:rsidP="00835A14">
      <w:pPr>
        <w:pStyle w:val="140"/>
        <w:suppressAutoHyphens/>
        <w:ind w:firstLine="709"/>
      </w:pPr>
      <w:r w:rsidRPr="00A9118C">
        <w:lastRenderedPageBreak/>
        <w:t xml:space="preserve">10. </w:t>
      </w:r>
      <w:r w:rsidR="00AD6BA7" w:rsidRPr="00A9118C">
        <w:rPr>
          <w:color w:val="000000"/>
        </w:rPr>
        <w:t xml:space="preserve">Национальная электронная библиотека </w:t>
      </w:r>
      <w:hyperlink r:id="rId24" w:history="1">
        <w:r w:rsidR="00AD6BA7" w:rsidRPr="00A9118C">
          <w:rPr>
            <w:rStyle w:val="af0"/>
            <w:color w:val="000000"/>
          </w:rPr>
          <w:t>http://нэб.рф/</w:t>
        </w:r>
      </w:hyperlink>
    </w:p>
    <w:p w14:paraId="00CDAAB0" w14:textId="4115E10C" w:rsidR="00D129A6" w:rsidRPr="003F4B9B" w:rsidRDefault="00D129A6" w:rsidP="00835A14">
      <w:pPr>
        <w:pStyle w:val="1"/>
        <w:numPr>
          <w:ilvl w:val="0"/>
          <w:numId w:val="27"/>
        </w:numPr>
        <w:spacing w:before="0" w:after="0"/>
        <w:ind w:left="0" w:firstLine="0"/>
      </w:pPr>
      <w:bookmarkStart w:id="36" w:name="_Toc24469363"/>
      <w:r w:rsidRPr="003F4B9B">
        <w:t>Методические указания для обучающихся по освоению дисциплины</w:t>
      </w:r>
      <w:bookmarkEnd w:id="33"/>
      <w:bookmarkEnd w:id="36"/>
    </w:p>
    <w:p w14:paraId="470DC886" w14:textId="50DB7348" w:rsidR="008515F1" w:rsidRDefault="008515F1" w:rsidP="0051401B">
      <w:pPr>
        <w:spacing w:line="360" w:lineRule="auto"/>
        <w:ind w:firstLine="709"/>
        <w:jc w:val="both"/>
        <w:rPr>
          <w:sz w:val="28"/>
          <w:szCs w:val="28"/>
        </w:rPr>
      </w:pPr>
      <w:r w:rsidRPr="00D34E8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E81">
        <w:rPr>
          <w:sz w:val="28"/>
          <w:szCs w:val="28"/>
        </w:rPr>
        <w:t>бакалавриата</w:t>
      </w:r>
      <w:proofErr w:type="spellEnd"/>
      <w:r w:rsidRPr="00D34E81">
        <w:rPr>
          <w:sz w:val="28"/>
          <w:szCs w:val="28"/>
        </w:rPr>
        <w:t xml:space="preserve"> и магистратуры в Финансовом университете, утвержденные приказом </w:t>
      </w:r>
      <w:proofErr w:type="spellStart"/>
      <w:r w:rsidRPr="00D34E81">
        <w:rPr>
          <w:sz w:val="28"/>
          <w:szCs w:val="28"/>
        </w:rPr>
        <w:t>Финуниверситета</w:t>
      </w:r>
      <w:proofErr w:type="spellEnd"/>
      <w:r w:rsidRPr="00D34E8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E81">
        <w:rPr>
          <w:sz w:val="28"/>
          <w:szCs w:val="28"/>
        </w:rPr>
        <w:t>Финуниверситета</w:t>
      </w:r>
      <w:proofErr w:type="spellEnd"/>
      <w:r w:rsidRPr="00D34E81">
        <w:rPr>
          <w:sz w:val="28"/>
          <w:szCs w:val="28"/>
        </w:rPr>
        <w:t>»), использовать методические рекомендации департамента.</w:t>
      </w:r>
    </w:p>
    <w:p w14:paraId="6D19CA52" w14:textId="3FC015B6" w:rsidR="00D129A6" w:rsidRPr="00873F5C" w:rsidRDefault="00D129A6" w:rsidP="0051401B">
      <w:pPr>
        <w:spacing w:line="360" w:lineRule="auto"/>
        <w:ind w:firstLine="709"/>
        <w:jc w:val="both"/>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173A853" w14:textId="67C78AB0" w:rsidR="00D129A6" w:rsidRDefault="00D129A6" w:rsidP="0051401B">
      <w:pPr>
        <w:spacing w:line="360" w:lineRule="auto"/>
        <w:ind w:firstLine="709"/>
        <w:jc w:val="both"/>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1D0D32D3" w14:textId="7A275F86" w:rsidR="009E1845" w:rsidRPr="003F4B9B" w:rsidRDefault="00783355" w:rsidP="00835A14">
      <w:pPr>
        <w:pStyle w:val="1"/>
        <w:numPr>
          <w:ilvl w:val="0"/>
          <w:numId w:val="27"/>
        </w:numPr>
        <w:spacing w:before="0" w:after="0"/>
        <w:ind w:left="0" w:firstLine="0"/>
      </w:pPr>
      <w:bookmarkStart w:id="37" w:name="_Toc5052157"/>
      <w:bookmarkStart w:id="38" w:name="_Toc24469364"/>
      <w:r w:rsidRPr="00783355">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7"/>
      <w:r w:rsidR="00BA0CB2">
        <w:t>, включая перечень необходимого программного обеспечения и информационных справочных систем</w:t>
      </w:r>
      <w:bookmarkEnd w:id="38"/>
    </w:p>
    <w:p w14:paraId="6AE860C9" w14:textId="7045CCCA" w:rsidR="00BA0CB2" w:rsidRPr="008515F1" w:rsidRDefault="00BA0CB2" w:rsidP="00302CC1">
      <w:pPr>
        <w:pStyle w:val="af6"/>
        <w:numPr>
          <w:ilvl w:val="1"/>
          <w:numId w:val="28"/>
        </w:numPr>
        <w:ind w:left="0" w:firstLine="709"/>
        <w:rPr>
          <w:b/>
          <w:szCs w:val="28"/>
        </w:rPr>
      </w:pPr>
      <w:r w:rsidRPr="008515F1">
        <w:rPr>
          <w:b/>
          <w:szCs w:val="28"/>
        </w:rPr>
        <w:t>Комплект лицензионного программного обеспечения:</w:t>
      </w:r>
    </w:p>
    <w:p w14:paraId="6FD5F135" w14:textId="4F0796A5" w:rsidR="00BA0CB2" w:rsidRPr="00302CC1" w:rsidRDefault="00331F84" w:rsidP="00302CC1">
      <w:pPr>
        <w:pStyle w:val="af6"/>
        <w:ind w:left="0"/>
        <w:rPr>
          <w:szCs w:val="28"/>
        </w:rPr>
      </w:pPr>
      <w:r>
        <w:rPr>
          <w:szCs w:val="28"/>
        </w:rPr>
        <w:t>1.</w:t>
      </w:r>
      <w:r w:rsidR="00CB447B">
        <w:rPr>
          <w:szCs w:val="28"/>
        </w:rPr>
        <w:t>Пакет офисных программ</w:t>
      </w:r>
      <w:r w:rsidR="00BA0CB2" w:rsidRPr="00302CC1">
        <w:rPr>
          <w:szCs w:val="28"/>
        </w:rPr>
        <w:t>;</w:t>
      </w:r>
    </w:p>
    <w:p w14:paraId="7D93778F" w14:textId="22E40277" w:rsidR="00BA0CB2" w:rsidRPr="00302CC1" w:rsidRDefault="00331F84" w:rsidP="00302CC1">
      <w:pPr>
        <w:pStyle w:val="af6"/>
        <w:ind w:left="0"/>
        <w:rPr>
          <w:szCs w:val="28"/>
        </w:rPr>
      </w:pPr>
      <w:r>
        <w:rPr>
          <w:szCs w:val="28"/>
        </w:rPr>
        <w:t>2.</w:t>
      </w:r>
      <w:r w:rsidR="00BA0CB2" w:rsidRPr="00BA0CB2">
        <w:rPr>
          <w:szCs w:val="28"/>
        </w:rPr>
        <w:t>Антивирус</w:t>
      </w:r>
      <w:r w:rsidR="00302CC1">
        <w:rPr>
          <w:szCs w:val="28"/>
        </w:rPr>
        <w:t xml:space="preserve"> </w:t>
      </w:r>
      <w:r w:rsidR="0051401B" w:rsidRPr="006D65A6">
        <w:rPr>
          <w:color w:val="000000" w:themeColor="text1"/>
          <w:szCs w:val="28"/>
          <w:lang w:val="en-US"/>
        </w:rPr>
        <w:t>Kaspersky</w:t>
      </w:r>
    </w:p>
    <w:p w14:paraId="1D5EAC27" w14:textId="7CC3BAC8" w:rsidR="00BA0CB2" w:rsidRPr="00BA0CB2" w:rsidRDefault="00BA0CB2" w:rsidP="00302CC1">
      <w:pPr>
        <w:spacing w:line="360" w:lineRule="auto"/>
        <w:ind w:firstLine="709"/>
        <w:rPr>
          <w:color w:val="000000"/>
          <w:sz w:val="28"/>
          <w:szCs w:val="28"/>
        </w:rPr>
      </w:pPr>
      <w:r w:rsidRPr="00302CC1">
        <w:rPr>
          <w:b/>
          <w:color w:val="000000"/>
          <w:sz w:val="28"/>
          <w:szCs w:val="28"/>
        </w:rPr>
        <w:t>11.</w:t>
      </w:r>
      <w:r w:rsidR="00302CC1">
        <w:rPr>
          <w:b/>
          <w:color w:val="000000"/>
          <w:sz w:val="28"/>
          <w:szCs w:val="28"/>
        </w:rPr>
        <w:t>2</w:t>
      </w:r>
      <w:r w:rsidR="0051401B" w:rsidRPr="00302CC1">
        <w:rPr>
          <w:b/>
          <w:color w:val="000000"/>
          <w:sz w:val="28"/>
          <w:szCs w:val="28"/>
        </w:rPr>
        <w:t>.</w:t>
      </w:r>
      <w:r w:rsidRPr="00BA0CB2">
        <w:rPr>
          <w:color w:val="000000"/>
          <w:sz w:val="28"/>
          <w:szCs w:val="28"/>
        </w:rPr>
        <w:t xml:space="preserve"> </w:t>
      </w:r>
      <w:r w:rsidRPr="008515F1">
        <w:rPr>
          <w:b/>
          <w:color w:val="000000"/>
          <w:sz w:val="28"/>
          <w:szCs w:val="28"/>
        </w:rPr>
        <w:t>Современные профессиональные базы данных и информационные справочные системы:</w:t>
      </w:r>
    </w:p>
    <w:p w14:paraId="0E84F35E" w14:textId="109FEF0C" w:rsidR="00331F84" w:rsidRPr="00331F84" w:rsidRDefault="00522C0D" w:rsidP="00302CC1">
      <w:pPr>
        <w:widowControl w:val="0"/>
        <w:shd w:val="clear" w:color="auto" w:fill="FFFFFF"/>
        <w:tabs>
          <w:tab w:val="left" w:pos="442"/>
        </w:tabs>
        <w:autoSpaceDE w:val="0"/>
        <w:autoSpaceDN w:val="0"/>
        <w:adjustRightInd w:val="0"/>
        <w:spacing w:line="360" w:lineRule="auto"/>
        <w:ind w:firstLine="709"/>
        <w:rPr>
          <w:rFonts w:eastAsia="Calibri"/>
          <w:bCs/>
          <w:sz w:val="28"/>
          <w:szCs w:val="28"/>
        </w:rPr>
      </w:pPr>
      <w:r w:rsidRPr="00522C0D">
        <w:rPr>
          <w:rFonts w:eastAsia="Calibri"/>
          <w:bCs/>
          <w:sz w:val="28"/>
          <w:szCs w:val="28"/>
        </w:rPr>
        <w:t>1</w:t>
      </w:r>
      <w:r w:rsidR="00331F84" w:rsidRPr="00331F84">
        <w:rPr>
          <w:rFonts w:eastAsia="Calibri"/>
          <w:bCs/>
          <w:sz w:val="28"/>
          <w:szCs w:val="28"/>
        </w:rPr>
        <w:t xml:space="preserve">. Электронная энциклопедия: </w:t>
      </w:r>
      <w:hyperlink r:id="rId25" w:history="1">
        <w:r w:rsidR="00331F84" w:rsidRPr="00331F84">
          <w:rPr>
            <w:rFonts w:eastAsia="Calibri"/>
            <w:bCs/>
            <w:color w:val="0000FF"/>
            <w:sz w:val="28"/>
            <w:szCs w:val="28"/>
            <w:u w:val="single"/>
            <w:lang w:val="en-US"/>
          </w:rPr>
          <w:t>http</w:t>
        </w:r>
        <w:r w:rsidR="00331F84" w:rsidRPr="00331F84">
          <w:rPr>
            <w:rFonts w:eastAsia="Calibri"/>
            <w:bCs/>
            <w:color w:val="0000FF"/>
            <w:sz w:val="28"/>
            <w:szCs w:val="28"/>
            <w:u w:val="single"/>
          </w:rPr>
          <w:t>://</w:t>
        </w:r>
        <w:proofErr w:type="spellStart"/>
        <w:r w:rsidR="00331F84" w:rsidRPr="00331F84">
          <w:rPr>
            <w:rFonts w:eastAsia="Calibri"/>
            <w:bCs/>
            <w:color w:val="0000FF"/>
            <w:sz w:val="28"/>
            <w:szCs w:val="28"/>
            <w:u w:val="single"/>
            <w:lang w:val="en-US"/>
          </w:rPr>
          <w:t>ru</w:t>
        </w:r>
        <w:proofErr w:type="spellEnd"/>
        <w:r w:rsidR="00331F84" w:rsidRPr="00331F84">
          <w:rPr>
            <w:rFonts w:eastAsia="Calibri"/>
            <w:bCs/>
            <w:color w:val="0000FF"/>
            <w:sz w:val="28"/>
            <w:szCs w:val="28"/>
            <w:u w:val="single"/>
          </w:rPr>
          <w:t>.</w:t>
        </w:r>
        <w:proofErr w:type="spellStart"/>
        <w:r w:rsidR="00331F84" w:rsidRPr="00331F84">
          <w:rPr>
            <w:rFonts w:eastAsia="Calibri"/>
            <w:bCs/>
            <w:color w:val="0000FF"/>
            <w:sz w:val="28"/>
            <w:szCs w:val="28"/>
            <w:u w:val="single"/>
            <w:lang w:val="en-US"/>
          </w:rPr>
          <w:t>wikipedia</w:t>
        </w:r>
        <w:proofErr w:type="spellEnd"/>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org</w:t>
        </w:r>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wiki</w:t>
        </w:r>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Wiki</w:t>
        </w:r>
      </w:hyperlink>
    </w:p>
    <w:p w14:paraId="48575D9B" w14:textId="68A0B809" w:rsidR="00BA0CB2" w:rsidRPr="0051401B" w:rsidRDefault="00522C0D" w:rsidP="00302CC1">
      <w:pPr>
        <w:widowControl w:val="0"/>
        <w:shd w:val="clear" w:color="auto" w:fill="FFFFFF"/>
        <w:tabs>
          <w:tab w:val="left" w:pos="442"/>
        </w:tabs>
        <w:autoSpaceDE w:val="0"/>
        <w:autoSpaceDN w:val="0"/>
        <w:adjustRightInd w:val="0"/>
        <w:spacing w:line="360" w:lineRule="auto"/>
        <w:ind w:firstLine="709"/>
        <w:rPr>
          <w:rFonts w:eastAsia="Calibri"/>
          <w:bCs/>
          <w:sz w:val="28"/>
          <w:szCs w:val="28"/>
        </w:rPr>
      </w:pPr>
      <w:r w:rsidRPr="00522C0D">
        <w:rPr>
          <w:rFonts w:eastAsia="Calibri"/>
          <w:bCs/>
          <w:sz w:val="28"/>
          <w:szCs w:val="28"/>
        </w:rPr>
        <w:t>2</w:t>
      </w:r>
      <w:r w:rsidR="00331F84" w:rsidRPr="00331F84">
        <w:rPr>
          <w:rFonts w:eastAsia="Calibri"/>
          <w:bCs/>
          <w:sz w:val="28"/>
          <w:szCs w:val="28"/>
        </w:rPr>
        <w:t>.</w:t>
      </w:r>
      <w:r w:rsidRPr="00522C0D">
        <w:rPr>
          <w:rFonts w:eastAsia="Calibri"/>
          <w:bCs/>
          <w:sz w:val="28"/>
          <w:szCs w:val="28"/>
        </w:rPr>
        <w:t xml:space="preserve"> </w:t>
      </w:r>
      <w:r w:rsidR="00331F84" w:rsidRPr="00331F84">
        <w:rPr>
          <w:rFonts w:eastAsia="Calibri"/>
          <w:bCs/>
          <w:sz w:val="28"/>
          <w:szCs w:val="28"/>
        </w:rPr>
        <w:t>Система комплексного раскрытия информации «СКРИН» -</w:t>
      </w:r>
      <w:r w:rsidR="00331F84" w:rsidRPr="00331F84">
        <w:rPr>
          <w:rFonts w:eastAsia="Calibri"/>
          <w:bCs/>
          <w:sz w:val="28"/>
          <w:szCs w:val="28"/>
          <w:lang w:val="en-US"/>
        </w:rPr>
        <w:t>http</w:t>
      </w:r>
      <w:r w:rsidR="00331F84" w:rsidRPr="00331F84">
        <w:rPr>
          <w:rFonts w:eastAsia="Calibri"/>
          <w:bCs/>
          <w:sz w:val="28"/>
          <w:szCs w:val="28"/>
        </w:rPr>
        <w:t>://</w:t>
      </w:r>
      <w:r w:rsidR="00331F84" w:rsidRPr="00331F84">
        <w:rPr>
          <w:rFonts w:eastAsia="Calibri"/>
          <w:bCs/>
          <w:sz w:val="28"/>
          <w:szCs w:val="28"/>
          <w:lang w:val="en-US"/>
        </w:rPr>
        <w:t>www</w:t>
      </w:r>
      <w:r w:rsidR="00331F84" w:rsidRPr="00331F84">
        <w:rPr>
          <w:rFonts w:eastAsia="Calibri"/>
          <w:bCs/>
          <w:sz w:val="28"/>
          <w:szCs w:val="28"/>
        </w:rPr>
        <w:t>.</w:t>
      </w:r>
      <w:proofErr w:type="spellStart"/>
      <w:r w:rsidR="00331F84" w:rsidRPr="00331F84">
        <w:rPr>
          <w:rFonts w:eastAsia="Calibri"/>
          <w:bCs/>
          <w:sz w:val="28"/>
          <w:szCs w:val="28"/>
          <w:lang w:val="en-US"/>
        </w:rPr>
        <w:t>skrin</w:t>
      </w:r>
      <w:proofErr w:type="spellEnd"/>
      <w:r w:rsidR="00331F84" w:rsidRPr="00331F84">
        <w:rPr>
          <w:rFonts w:eastAsia="Calibri"/>
          <w:bCs/>
          <w:sz w:val="28"/>
          <w:szCs w:val="28"/>
        </w:rPr>
        <w:t>.</w:t>
      </w:r>
      <w:proofErr w:type="spellStart"/>
      <w:r w:rsidR="00331F84" w:rsidRPr="00331F84">
        <w:rPr>
          <w:rFonts w:eastAsia="Calibri"/>
          <w:bCs/>
          <w:sz w:val="28"/>
          <w:szCs w:val="28"/>
          <w:lang w:val="en-US"/>
        </w:rPr>
        <w:t>ru</w:t>
      </w:r>
      <w:proofErr w:type="spellEnd"/>
      <w:r w:rsidR="00331F84" w:rsidRPr="00331F84">
        <w:rPr>
          <w:rFonts w:eastAsia="Calibri"/>
          <w:bCs/>
          <w:sz w:val="28"/>
          <w:szCs w:val="28"/>
        </w:rPr>
        <w:t>/</w:t>
      </w:r>
    </w:p>
    <w:p w14:paraId="3DD867DA" w14:textId="77777777" w:rsidR="008515F1" w:rsidRDefault="00BA0CB2" w:rsidP="00302CC1">
      <w:pPr>
        <w:spacing w:line="360" w:lineRule="auto"/>
        <w:ind w:firstLine="709"/>
        <w:rPr>
          <w:sz w:val="28"/>
          <w:szCs w:val="28"/>
        </w:rPr>
      </w:pPr>
      <w:r w:rsidRPr="00302CC1">
        <w:rPr>
          <w:b/>
          <w:sz w:val="28"/>
          <w:szCs w:val="28"/>
        </w:rPr>
        <w:lastRenderedPageBreak/>
        <w:t>11.3.</w:t>
      </w:r>
      <w:r w:rsidRPr="00BA0CB2">
        <w:rPr>
          <w:sz w:val="28"/>
          <w:szCs w:val="28"/>
        </w:rPr>
        <w:t xml:space="preserve"> </w:t>
      </w:r>
      <w:r w:rsidRPr="008515F1">
        <w:rPr>
          <w:b/>
          <w:sz w:val="28"/>
          <w:szCs w:val="28"/>
        </w:rPr>
        <w:t>Сертифицированные программные и аппаратные средства защиты информации</w:t>
      </w:r>
      <w:r w:rsidR="008515F1">
        <w:rPr>
          <w:sz w:val="28"/>
          <w:szCs w:val="28"/>
        </w:rPr>
        <w:t xml:space="preserve"> </w:t>
      </w:r>
    </w:p>
    <w:p w14:paraId="5AAEF007" w14:textId="6AB506F2" w:rsidR="00BA0CB2" w:rsidRPr="00BA0CB2" w:rsidRDefault="00BA0CB2" w:rsidP="00302CC1">
      <w:pPr>
        <w:spacing w:line="360" w:lineRule="auto"/>
        <w:ind w:firstLine="709"/>
        <w:rPr>
          <w:i/>
          <w:color w:val="FF0000"/>
          <w:sz w:val="28"/>
          <w:szCs w:val="28"/>
        </w:rPr>
      </w:pPr>
      <w:r w:rsidRPr="00BA0CB2">
        <w:rPr>
          <w:sz w:val="28"/>
          <w:szCs w:val="28"/>
        </w:rPr>
        <w:t>не предусмотрено</w:t>
      </w:r>
    </w:p>
    <w:p w14:paraId="043B2BE4" w14:textId="7BE4B79E" w:rsidR="00221197" w:rsidRDefault="00A54EE4" w:rsidP="00391A2A">
      <w:pPr>
        <w:spacing w:line="360" w:lineRule="auto"/>
        <w:ind w:firstLine="709"/>
        <w:rPr>
          <w:sz w:val="28"/>
          <w:szCs w:val="28"/>
        </w:rPr>
      </w:pPr>
      <w:r w:rsidRPr="00302CC1">
        <w:rPr>
          <w:b/>
          <w:sz w:val="28"/>
          <w:szCs w:val="28"/>
        </w:rPr>
        <w:t>11.</w:t>
      </w:r>
      <w:r w:rsidR="00BA0CB2" w:rsidRPr="00302CC1">
        <w:rPr>
          <w:b/>
          <w:sz w:val="28"/>
          <w:szCs w:val="28"/>
        </w:rPr>
        <w:t>4.</w:t>
      </w:r>
      <w:r>
        <w:rPr>
          <w:sz w:val="28"/>
          <w:szCs w:val="28"/>
        </w:rPr>
        <w:t xml:space="preserve"> </w:t>
      </w:r>
      <w:r w:rsidR="003A2D3F">
        <w:rPr>
          <w:sz w:val="28"/>
          <w:szCs w:val="28"/>
        </w:rPr>
        <w:t>Программн</w:t>
      </w:r>
      <w:r w:rsidR="008C1887">
        <w:rPr>
          <w:sz w:val="28"/>
          <w:szCs w:val="28"/>
        </w:rPr>
        <w:t xml:space="preserve">ый интерпретатор </w:t>
      </w:r>
      <w:r w:rsidR="008C1887">
        <w:rPr>
          <w:sz w:val="28"/>
          <w:szCs w:val="28"/>
          <w:lang w:val="en-US"/>
        </w:rPr>
        <w:t>Python</w:t>
      </w:r>
      <w:r w:rsidR="00C51584" w:rsidRPr="00B321B0">
        <w:rPr>
          <w:sz w:val="28"/>
          <w:szCs w:val="28"/>
        </w:rPr>
        <w:t xml:space="preserve"> </w:t>
      </w:r>
      <w:r w:rsidR="00C51584">
        <w:rPr>
          <w:sz w:val="28"/>
          <w:szCs w:val="28"/>
        </w:rPr>
        <w:t xml:space="preserve">в среде </w:t>
      </w:r>
      <w:r w:rsidR="00C51584">
        <w:rPr>
          <w:sz w:val="28"/>
          <w:szCs w:val="28"/>
          <w:lang w:val="en-US"/>
        </w:rPr>
        <w:t>Google</w:t>
      </w:r>
      <w:r w:rsidR="00C51584" w:rsidRPr="00B321B0">
        <w:rPr>
          <w:sz w:val="28"/>
          <w:szCs w:val="28"/>
        </w:rPr>
        <w:t xml:space="preserve"> </w:t>
      </w:r>
      <w:proofErr w:type="spellStart"/>
      <w:r w:rsidR="00C51584">
        <w:rPr>
          <w:sz w:val="28"/>
          <w:szCs w:val="28"/>
          <w:lang w:val="en-US"/>
        </w:rPr>
        <w:t>Colab</w:t>
      </w:r>
      <w:proofErr w:type="spellEnd"/>
      <w:r w:rsidR="00300518">
        <w:rPr>
          <w:sz w:val="28"/>
          <w:szCs w:val="28"/>
        </w:rPr>
        <w:t>.</w:t>
      </w:r>
    </w:p>
    <w:p w14:paraId="522525B5" w14:textId="0BB65577" w:rsidR="002738DB" w:rsidRPr="002738DB" w:rsidRDefault="00B321B0" w:rsidP="00302CC1">
      <w:pPr>
        <w:pStyle w:val="1"/>
        <w:numPr>
          <w:ilvl w:val="0"/>
          <w:numId w:val="28"/>
        </w:numPr>
        <w:spacing w:before="0" w:after="0"/>
        <w:ind w:left="0" w:firstLine="0"/>
      </w:pPr>
      <w:bookmarkStart w:id="39" w:name="_Toc5052158"/>
      <w:bookmarkStart w:id="40" w:name="_Toc24469365"/>
      <w:r w:rsidRPr="00B321B0">
        <w:t xml:space="preserve"> </w:t>
      </w:r>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39"/>
      <w:bookmarkEnd w:id="40"/>
    </w:p>
    <w:p w14:paraId="7624759B" w14:textId="65905AD0" w:rsidR="00221197" w:rsidRDefault="006C728B" w:rsidP="00302CC1">
      <w:pPr>
        <w:spacing w:line="360" w:lineRule="auto"/>
        <w:ind w:firstLine="709"/>
        <w:rPr>
          <w:sz w:val="28"/>
          <w:szCs w:val="28"/>
        </w:rPr>
      </w:pPr>
      <w:r>
        <w:rPr>
          <w:sz w:val="28"/>
          <w:szCs w:val="28"/>
        </w:rPr>
        <w:t>Компьютерный класс для п</w:t>
      </w:r>
      <w:r w:rsidR="00C427DD">
        <w:rPr>
          <w:sz w:val="28"/>
          <w:szCs w:val="28"/>
        </w:rPr>
        <w:t>ро</w:t>
      </w:r>
      <w:r>
        <w:rPr>
          <w:sz w:val="28"/>
          <w:szCs w:val="28"/>
        </w:rPr>
        <w:t>ведения семинаров</w:t>
      </w:r>
      <w:r w:rsidR="0077373C">
        <w:rPr>
          <w:sz w:val="28"/>
          <w:szCs w:val="28"/>
        </w:rPr>
        <w:t xml:space="preserve"> и зачета.</w:t>
      </w:r>
    </w:p>
    <w:sectPr w:rsidR="00221197" w:rsidSect="003F4B9B">
      <w:footerReference w:type="even" r:id="rId26"/>
      <w:footerReference w:type="default" r:id="rId27"/>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27647" w14:textId="77777777" w:rsidR="008B2A98" w:rsidRDefault="008B2A98">
      <w:r>
        <w:separator/>
      </w:r>
    </w:p>
  </w:endnote>
  <w:endnote w:type="continuationSeparator" w:id="0">
    <w:p w14:paraId="7952FF1D" w14:textId="77777777" w:rsidR="008B2A98" w:rsidRDefault="008B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580DB" w14:textId="77777777" w:rsidR="00A36E26" w:rsidRDefault="00A36E26"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EFD3848" w14:textId="77777777" w:rsidR="00A36E26" w:rsidRDefault="00A36E26"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406678"/>
      <w:docPartObj>
        <w:docPartGallery w:val="Page Numbers (Bottom of Page)"/>
        <w:docPartUnique/>
      </w:docPartObj>
    </w:sdtPr>
    <w:sdtEndPr>
      <w:rPr>
        <w:sz w:val="24"/>
      </w:rPr>
    </w:sdtEndPr>
    <w:sdtContent>
      <w:p w14:paraId="5A0F134D" w14:textId="04174F57" w:rsidR="00A36E26" w:rsidRPr="00835A14" w:rsidRDefault="00A36E26">
        <w:pPr>
          <w:pStyle w:val="ab"/>
          <w:rPr>
            <w:sz w:val="24"/>
          </w:rPr>
        </w:pPr>
        <w:r w:rsidRPr="00835A14">
          <w:rPr>
            <w:sz w:val="24"/>
          </w:rPr>
          <w:fldChar w:fldCharType="begin"/>
        </w:r>
        <w:r w:rsidRPr="00835A14">
          <w:rPr>
            <w:sz w:val="24"/>
          </w:rPr>
          <w:instrText>PAGE   \* MERGEFORMAT</w:instrText>
        </w:r>
        <w:r w:rsidRPr="00835A14">
          <w:rPr>
            <w:sz w:val="24"/>
          </w:rPr>
          <w:fldChar w:fldCharType="separate"/>
        </w:r>
        <w:r w:rsidR="00083E42">
          <w:rPr>
            <w:noProof/>
            <w:sz w:val="24"/>
          </w:rPr>
          <w:t>3</w:t>
        </w:r>
        <w:r w:rsidRPr="00835A14">
          <w:rPr>
            <w:noProof/>
            <w:sz w:val="24"/>
          </w:rPr>
          <w:fldChar w:fldCharType="end"/>
        </w:r>
      </w:p>
    </w:sdtContent>
  </w:sdt>
  <w:p w14:paraId="0F646736" w14:textId="77777777" w:rsidR="00A36E26" w:rsidRDefault="00A36E26"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605F9" w14:textId="77777777" w:rsidR="008B2A98" w:rsidRDefault="008B2A98">
      <w:r>
        <w:separator/>
      </w:r>
    </w:p>
  </w:footnote>
  <w:footnote w:type="continuationSeparator" w:id="0">
    <w:p w14:paraId="4931D74B" w14:textId="77777777" w:rsidR="008B2A98" w:rsidRDefault="008B2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4BB4"/>
    <w:multiLevelType w:val="hybridMultilevel"/>
    <w:tmpl w:val="C6E83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7239A"/>
    <w:multiLevelType w:val="multilevel"/>
    <w:tmpl w:val="67DCDC2E"/>
    <w:lvl w:ilvl="0">
      <w:start w:val="1"/>
      <w:numFmt w:val="decimal"/>
      <w:lvlText w:val="%1."/>
      <w:lvlJc w:val="left"/>
      <w:pPr>
        <w:ind w:left="785"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F4DCC"/>
    <w:multiLevelType w:val="multilevel"/>
    <w:tmpl w:val="9D2AD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07D67"/>
    <w:multiLevelType w:val="hybridMultilevel"/>
    <w:tmpl w:val="6BE244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85898"/>
    <w:multiLevelType w:val="hybridMultilevel"/>
    <w:tmpl w:val="2E025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675828"/>
    <w:multiLevelType w:val="multilevel"/>
    <w:tmpl w:val="C1D20896"/>
    <w:lvl w:ilvl="0">
      <w:start w:val="6"/>
      <w:numFmt w:val="decimal"/>
      <w:suff w:val="space"/>
      <w:lvlText w:val="%1."/>
      <w:lvlJc w:val="left"/>
      <w:pPr>
        <w:ind w:left="720" w:hanging="360"/>
      </w:pPr>
      <w:rPr>
        <w:rFonts w:hint="default"/>
      </w:rPr>
    </w:lvl>
    <w:lvl w:ilvl="1">
      <w:start w:val="3"/>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7" w15:restartNumberingAfterBreak="0">
    <w:nsid w:val="259E5E6A"/>
    <w:multiLevelType w:val="hybridMultilevel"/>
    <w:tmpl w:val="B7968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B810AD"/>
    <w:multiLevelType w:val="multilevel"/>
    <w:tmpl w:val="25082568"/>
    <w:lvl w:ilvl="0">
      <w:start w:val="11"/>
      <w:numFmt w:val="decimal"/>
      <w:suff w:val="space"/>
      <w:lvlText w:val="%1."/>
      <w:lvlJc w:val="left"/>
      <w:pPr>
        <w:ind w:left="720" w:hanging="360"/>
      </w:pPr>
      <w:rPr>
        <w:rFonts w:hint="default"/>
      </w:rPr>
    </w:lvl>
    <w:lvl w:ilvl="1">
      <w:start w:val="1"/>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2D316BB0"/>
    <w:multiLevelType w:val="hybridMultilevel"/>
    <w:tmpl w:val="C7FCB268"/>
    <w:lvl w:ilvl="0" w:tplc="01CAFA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CE0891"/>
    <w:multiLevelType w:val="hybridMultilevel"/>
    <w:tmpl w:val="953A36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4016E0"/>
    <w:multiLevelType w:val="hybridMultilevel"/>
    <w:tmpl w:val="EBA47E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D87F3A"/>
    <w:multiLevelType w:val="hybridMultilevel"/>
    <w:tmpl w:val="3A146D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43372"/>
    <w:multiLevelType w:val="hybridMultilevel"/>
    <w:tmpl w:val="85B875CE"/>
    <w:lvl w:ilvl="0" w:tplc="53C2A6A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A6B225E"/>
    <w:multiLevelType w:val="multilevel"/>
    <w:tmpl w:val="EE3C0D66"/>
    <w:lvl w:ilvl="0">
      <w:start w:val="1"/>
      <w:numFmt w:val="decimal"/>
      <w:suff w:val="space"/>
      <w:lvlText w:val="%1."/>
      <w:lvlJc w:val="left"/>
      <w:pPr>
        <w:ind w:left="785" w:hanging="360"/>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6" w15:restartNumberingAfterBreak="0">
    <w:nsid w:val="4D730AF8"/>
    <w:multiLevelType w:val="hybridMultilevel"/>
    <w:tmpl w:val="67D60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09044E0"/>
    <w:multiLevelType w:val="hybridMultilevel"/>
    <w:tmpl w:val="443E7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F91839"/>
    <w:multiLevelType w:val="hybridMultilevel"/>
    <w:tmpl w:val="7D325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681CD4"/>
    <w:multiLevelType w:val="hybridMultilevel"/>
    <w:tmpl w:val="579C722C"/>
    <w:lvl w:ilvl="0" w:tplc="6A4AFDC6">
      <w:start w:val="1"/>
      <w:numFmt w:val="decimal"/>
      <w:suff w:val="space"/>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8863BF9"/>
    <w:multiLevelType w:val="hybridMultilevel"/>
    <w:tmpl w:val="9EEAE810"/>
    <w:lvl w:ilvl="0" w:tplc="FB92B76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DA22222"/>
    <w:multiLevelType w:val="hybridMultilevel"/>
    <w:tmpl w:val="942A84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DD2DE9"/>
    <w:multiLevelType w:val="hybridMultilevel"/>
    <w:tmpl w:val="CFC2EA14"/>
    <w:lvl w:ilvl="0" w:tplc="1888A0C2">
      <w:start w:val="9"/>
      <w:numFmt w:val="decimal"/>
      <w:suff w:val="space"/>
      <w:lvlText w:val="%1."/>
      <w:lvlJc w:val="left"/>
      <w:pPr>
        <w:ind w:left="108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4" w15:restartNumberingAfterBreak="0">
    <w:nsid w:val="71D838E9"/>
    <w:multiLevelType w:val="hybridMultilevel"/>
    <w:tmpl w:val="03C631A4"/>
    <w:lvl w:ilvl="0" w:tplc="071C36F6">
      <w:start w:val="1"/>
      <w:numFmt w:val="decimal"/>
      <w:suff w:val="space"/>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B01E20"/>
    <w:multiLevelType w:val="multilevel"/>
    <w:tmpl w:val="16B218F2"/>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77925C59"/>
    <w:multiLevelType w:val="multilevel"/>
    <w:tmpl w:val="2C788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4683A"/>
    <w:multiLevelType w:val="hybridMultilevel"/>
    <w:tmpl w:val="F9E220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4"/>
  </w:num>
  <w:num w:numId="3">
    <w:abstractNumId w:val="24"/>
  </w:num>
  <w:num w:numId="4">
    <w:abstractNumId w:val="1"/>
  </w:num>
  <w:num w:numId="5">
    <w:abstractNumId w:val="17"/>
  </w:num>
  <w:num w:numId="6">
    <w:abstractNumId w:val="7"/>
  </w:num>
  <w:num w:numId="7">
    <w:abstractNumId w:val="0"/>
  </w:num>
  <w:num w:numId="8">
    <w:abstractNumId w:val="4"/>
  </w:num>
  <w:num w:numId="9">
    <w:abstractNumId w:val="21"/>
  </w:num>
  <w:num w:numId="10">
    <w:abstractNumId w:val="5"/>
  </w:num>
  <w:num w:numId="11">
    <w:abstractNumId w:val="22"/>
  </w:num>
  <w:num w:numId="12">
    <w:abstractNumId w:val="20"/>
  </w:num>
  <w:num w:numId="13">
    <w:abstractNumId w:val="15"/>
  </w:num>
  <w:num w:numId="14">
    <w:abstractNumId w:val="2"/>
  </w:num>
  <w:num w:numId="15">
    <w:abstractNumId w:val="9"/>
  </w:num>
  <w:num w:numId="16">
    <w:abstractNumId w:val="23"/>
  </w:num>
  <w:num w:numId="17">
    <w:abstractNumId w:val="18"/>
  </w:num>
  <w:num w:numId="18">
    <w:abstractNumId w:val="16"/>
  </w:num>
  <w:num w:numId="19">
    <w:abstractNumId w:val="27"/>
  </w:num>
  <w:num w:numId="20">
    <w:abstractNumId w:val="3"/>
  </w:num>
  <w:num w:numId="21">
    <w:abstractNumId w:val="26"/>
  </w:num>
  <w:num w:numId="22">
    <w:abstractNumId w:val="19"/>
  </w:num>
  <w:num w:numId="23">
    <w:abstractNumId w:val="12"/>
  </w:num>
  <w:num w:numId="24">
    <w:abstractNumId w:val="11"/>
  </w:num>
  <w:num w:numId="25">
    <w:abstractNumId w:val="10"/>
  </w:num>
  <w:num w:numId="26">
    <w:abstractNumId w:val="13"/>
  </w:num>
  <w:num w:numId="27">
    <w:abstractNumId w:val="6"/>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BBF"/>
    <w:rsid w:val="00014F23"/>
    <w:rsid w:val="000168C7"/>
    <w:rsid w:val="000208E6"/>
    <w:rsid w:val="00021528"/>
    <w:rsid w:val="000226B5"/>
    <w:rsid w:val="00022E32"/>
    <w:rsid w:val="00024C9A"/>
    <w:rsid w:val="00025DD7"/>
    <w:rsid w:val="00026A0B"/>
    <w:rsid w:val="00027070"/>
    <w:rsid w:val="000271D7"/>
    <w:rsid w:val="00031AC4"/>
    <w:rsid w:val="00036863"/>
    <w:rsid w:val="000371EE"/>
    <w:rsid w:val="000407F5"/>
    <w:rsid w:val="00040CDE"/>
    <w:rsid w:val="0004369B"/>
    <w:rsid w:val="00043A52"/>
    <w:rsid w:val="0004421D"/>
    <w:rsid w:val="0005105D"/>
    <w:rsid w:val="00052540"/>
    <w:rsid w:val="00052E72"/>
    <w:rsid w:val="000536D0"/>
    <w:rsid w:val="00053DF3"/>
    <w:rsid w:val="0006043A"/>
    <w:rsid w:val="00061047"/>
    <w:rsid w:val="00061E5F"/>
    <w:rsid w:val="0006293F"/>
    <w:rsid w:val="00065820"/>
    <w:rsid w:val="000667F6"/>
    <w:rsid w:val="00066CB3"/>
    <w:rsid w:val="00073114"/>
    <w:rsid w:val="0007351C"/>
    <w:rsid w:val="000763B4"/>
    <w:rsid w:val="0008213A"/>
    <w:rsid w:val="00083E42"/>
    <w:rsid w:val="000914B6"/>
    <w:rsid w:val="00093B1F"/>
    <w:rsid w:val="00094FC4"/>
    <w:rsid w:val="000A0144"/>
    <w:rsid w:val="000A46DD"/>
    <w:rsid w:val="000A480E"/>
    <w:rsid w:val="000A68B0"/>
    <w:rsid w:val="000A752C"/>
    <w:rsid w:val="000A78A3"/>
    <w:rsid w:val="000B08EC"/>
    <w:rsid w:val="000B0A86"/>
    <w:rsid w:val="000B1B03"/>
    <w:rsid w:val="000B2525"/>
    <w:rsid w:val="000B51B8"/>
    <w:rsid w:val="000B77B0"/>
    <w:rsid w:val="000B7C75"/>
    <w:rsid w:val="000B7E3B"/>
    <w:rsid w:val="000C13FB"/>
    <w:rsid w:val="000C19B5"/>
    <w:rsid w:val="000C2E55"/>
    <w:rsid w:val="000C4869"/>
    <w:rsid w:val="000C4B7C"/>
    <w:rsid w:val="000C604B"/>
    <w:rsid w:val="000C692C"/>
    <w:rsid w:val="000D1EB1"/>
    <w:rsid w:val="000D2B91"/>
    <w:rsid w:val="000D38BB"/>
    <w:rsid w:val="000D3AC1"/>
    <w:rsid w:val="000D3F89"/>
    <w:rsid w:val="000D5265"/>
    <w:rsid w:val="000D5389"/>
    <w:rsid w:val="000D658A"/>
    <w:rsid w:val="000D72B5"/>
    <w:rsid w:val="000D7552"/>
    <w:rsid w:val="000D7771"/>
    <w:rsid w:val="000D78CF"/>
    <w:rsid w:val="000D7DFE"/>
    <w:rsid w:val="000E1EF1"/>
    <w:rsid w:val="000F02A6"/>
    <w:rsid w:val="000F06DF"/>
    <w:rsid w:val="000F12E5"/>
    <w:rsid w:val="000F2CE5"/>
    <w:rsid w:val="000F4662"/>
    <w:rsid w:val="000F58DE"/>
    <w:rsid w:val="000F5A8E"/>
    <w:rsid w:val="000F5FDF"/>
    <w:rsid w:val="000F69F7"/>
    <w:rsid w:val="001023E5"/>
    <w:rsid w:val="00102B66"/>
    <w:rsid w:val="00105EF1"/>
    <w:rsid w:val="001070A9"/>
    <w:rsid w:val="001107CF"/>
    <w:rsid w:val="00111779"/>
    <w:rsid w:val="00111BE1"/>
    <w:rsid w:val="001126E5"/>
    <w:rsid w:val="00115071"/>
    <w:rsid w:val="0011619C"/>
    <w:rsid w:val="0011723F"/>
    <w:rsid w:val="00117E85"/>
    <w:rsid w:val="001207F9"/>
    <w:rsid w:val="0012170D"/>
    <w:rsid w:val="00123D5F"/>
    <w:rsid w:val="00125AE7"/>
    <w:rsid w:val="00126437"/>
    <w:rsid w:val="00126D5D"/>
    <w:rsid w:val="00127098"/>
    <w:rsid w:val="00127A08"/>
    <w:rsid w:val="0013008A"/>
    <w:rsid w:val="00130D4E"/>
    <w:rsid w:val="00131157"/>
    <w:rsid w:val="001321A7"/>
    <w:rsid w:val="00132418"/>
    <w:rsid w:val="001339C5"/>
    <w:rsid w:val="00134BEF"/>
    <w:rsid w:val="00135C7E"/>
    <w:rsid w:val="00136A81"/>
    <w:rsid w:val="001371AC"/>
    <w:rsid w:val="001404BB"/>
    <w:rsid w:val="00140B36"/>
    <w:rsid w:val="001417EF"/>
    <w:rsid w:val="001423EF"/>
    <w:rsid w:val="001451A2"/>
    <w:rsid w:val="00145443"/>
    <w:rsid w:val="00146068"/>
    <w:rsid w:val="0014753A"/>
    <w:rsid w:val="00150313"/>
    <w:rsid w:val="00153B3B"/>
    <w:rsid w:val="00153BC6"/>
    <w:rsid w:val="00155F45"/>
    <w:rsid w:val="00156FF5"/>
    <w:rsid w:val="00157C75"/>
    <w:rsid w:val="00160ABB"/>
    <w:rsid w:val="00162866"/>
    <w:rsid w:val="00164833"/>
    <w:rsid w:val="00165180"/>
    <w:rsid w:val="00170984"/>
    <w:rsid w:val="00171570"/>
    <w:rsid w:val="0017209D"/>
    <w:rsid w:val="00174621"/>
    <w:rsid w:val="00175686"/>
    <w:rsid w:val="00175E5A"/>
    <w:rsid w:val="001761BE"/>
    <w:rsid w:val="0017750F"/>
    <w:rsid w:val="00177D9E"/>
    <w:rsid w:val="00177EFF"/>
    <w:rsid w:val="00181E58"/>
    <w:rsid w:val="00184EAC"/>
    <w:rsid w:val="00186E15"/>
    <w:rsid w:val="00187268"/>
    <w:rsid w:val="0018749E"/>
    <w:rsid w:val="001903E6"/>
    <w:rsid w:val="0019389A"/>
    <w:rsid w:val="00195316"/>
    <w:rsid w:val="00196578"/>
    <w:rsid w:val="0019718F"/>
    <w:rsid w:val="00197C2A"/>
    <w:rsid w:val="001A0290"/>
    <w:rsid w:val="001A03B8"/>
    <w:rsid w:val="001A1A60"/>
    <w:rsid w:val="001A1B2F"/>
    <w:rsid w:val="001A22B1"/>
    <w:rsid w:val="001A27E8"/>
    <w:rsid w:val="001A2951"/>
    <w:rsid w:val="001A47FC"/>
    <w:rsid w:val="001A5087"/>
    <w:rsid w:val="001A65B5"/>
    <w:rsid w:val="001A7C51"/>
    <w:rsid w:val="001A7D8B"/>
    <w:rsid w:val="001B11BB"/>
    <w:rsid w:val="001B3E7C"/>
    <w:rsid w:val="001B46B0"/>
    <w:rsid w:val="001B4DBB"/>
    <w:rsid w:val="001B62EE"/>
    <w:rsid w:val="001C13B4"/>
    <w:rsid w:val="001C217A"/>
    <w:rsid w:val="001C2C10"/>
    <w:rsid w:val="001C4B48"/>
    <w:rsid w:val="001C4ED6"/>
    <w:rsid w:val="001D10E5"/>
    <w:rsid w:val="001D1DE2"/>
    <w:rsid w:val="001D2C73"/>
    <w:rsid w:val="001D3A91"/>
    <w:rsid w:val="001D4B8C"/>
    <w:rsid w:val="001D4B94"/>
    <w:rsid w:val="001D4EC0"/>
    <w:rsid w:val="001D5161"/>
    <w:rsid w:val="001D77E8"/>
    <w:rsid w:val="001E2141"/>
    <w:rsid w:val="001E3463"/>
    <w:rsid w:val="001E3EB2"/>
    <w:rsid w:val="001E4B2A"/>
    <w:rsid w:val="001E5E4A"/>
    <w:rsid w:val="001F093D"/>
    <w:rsid w:val="001F0ED0"/>
    <w:rsid w:val="001F15E1"/>
    <w:rsid w:val="001F1887"/>
    <w:rsid w:val="001F1C4B"/>
    <w:rsid w:val="001F25BE"/>
    <w:rsid w:val="001F3426"/>
    <w:rsid w:val="001F34F1"/>
    <w:rsid w:val="001F4A8B"/>
    <w:rsid w:val="001F4F93"/>
    <w:rsid w:val="001F584A"/>
    <w:rsid w:val="001F59DB"/>
    <w:rsid w:val="001F6196"/>
    <w:rsid w:val="001F6727"/>
    <w:rsid w:val="00200CAA"/>
    <w:rsid w:val="0020134C"/>
    <w:rsid w:val="00201504"/>
    <w:rsid w:val="0020162D"/>
    <w:rsid w:val="00201B3C"/>
    <w:rsid w:val="00202252"/>
    <w:rsid w:val="00202674"/>
    <w:rsid w:val="0020377C"/>
    <w:rsid w:val="002054F1"/>
    <w:rsid w:val="0021080E"/>
    <w:rsid w:val="00210AE3"/>
    <w:rsid w:val="002124EB"/>
    <w:rsid w:val="002144A1"/>
    <w:rsid w:val="00214B17"/>
    <w:rsid w:val="00214E2C"/>
    <w:rsid w:val="002158DF"/>
    <w:rsid w:val="0021619C"/>
    <w:rsid w:val="002209E9"/>
    <w:rsid w:val="00221197"/>
    <w:rsid w:val="00221A77"/>
    <w:rsid w:val="00225106"/>
    <w:rsid w:val="0022607D"/>
    <w:rsid w:val="002268D9"/>
    <w:rsid w:val="00230931"/>
    <w:rsid w:val="002316EA"/>
    <w:rsid w:val="002321DE"/>
    <w:rsid w:val="00233395"/>
    <w:rsid w:val="0023358B"/>
    <w:rsid w:val="00233894"/>
    <w:rsid w:val="00233C19"/>
    <w:rsid w:val="002348B6"/>
    <w:rsid w:val="0023507A"/>
    <w:rsid w:val="002355B3"/>
    <w:rsid w:val="00235C33"/>
    <w:rsid w:val="00236A0D"/>
    <w:rsid w:val="00237CE3"/>
    <w:rsid w:val="00243C34"/>
    <w:rsid w:val="00244918"/>
    <w:rsid w:val="002461B6"/>
    <w:rsid w:val="00246DF2"/>
    <w:rsid w:val="002470CA"/>
    <w:rsid w:val="00251789"/>
    <w:rsid w:val="002520C1"/>
    <w:rsid w:val="0025639E"/>
    <w:rsid w:val="00257299"/>
    <w:rsid w:val="002574D2"/>
    <w:rsid w:val="002600D6"/>
    <w:rsid w:val="002628FF"/>
    <w:rsid w:val="00262D98"/>
    <w:rsid w:val="00263D6C"/>
    <w:rsid w:val="00265E0D"/>
    <w:rsid w:val="00266586"/>
    <w:rsid w:val="0026665C"/>
    <w:rsid w:val="00271FFE"/>
    <w:rsid w:val="002738DB"/>
    <w:rsid w:val="002807BB"/>
    <w:rsid w:val="00281505"/>
    <w:rsid w:val="0028159F"/>
    <w:rsid w:val="002821F8"/>
    <w:rsid w:val="0028398E"/>
    <w:rsid w:val="002900E3"/>
    <w:rsid w:val="00290584"/>
    <w:rsid w:val="00292362"/>
    <w:rsid w:val="0029272E"/>
    <w:rsid w:val="00293D36"/>
    <w:rsid w:val="002A06B3"/>
    <w:rsid w:val="002A0D9A"/>
    <w:rsid w:val="002A366C"/>
    <w:rsid w:val="002A3C5D"/>
    <w:rsid w:val="002A6277"/>
    <w:rsid w:val="002A7A4A"/>
    <w:rsid w:val="002B02F1"/>
    <w:rsid w:val="002B215E"/>
    <w:rsid w:val="002B3DF1"/>
    <w:rsid w:val="002B4295"/>
    <w:rsid w:val="002B50CD"/>
    <w:rsid w:val="002B56C1"/>
    <w:rsid w:val="002B5F40"/>
    <w:rsid w:val="002B615A"/>
    <w:rsid w:val="002B71B1"/>
    <w:rsid w:val="002B7413"/>
    <w:rsid w:val="002C1EBC"/>
    <w:rsid w:val="002C61F5"/>
    <w:rsid w:val="002C6AA1"/>
    <w:rsid w:val="002C7B66"/>
    <w:rsid w:val="002D0064"/>
    <w:rsid w:val="002D03C4"/>
    <w:rsid w:val="002D1BDE"/>
    <w:rsid w:val="002D3AB6"/>
    <w:rsid w:val="002D4181"/>
    <w:rsid w:val="002D5DF2"/>
    <w:rsid w:val="002D6D24"/>
    <w:rsid w:val="002E090A"/>
    <w:rsid w:val="002E0D9D"/>
    <w:rsid w:val="002E2D00"/>
    <w:rsid w:val="002E316F"/>
    <w:rsid w:val="002E363E"/>
    <w:rsid w:val="002E5990"/>
    <w:rsid w:val="002E5B00"/>
    <w:rsid w:val="002E621F"/>
    <w:rsid w:val="002E708D"/>
    <w:rsid w:val="002E7708"/>
    <w:rsid w:val="002F040B"/>
    <w:rsid w:val="002F0B56"/>
    <w:rsid w:val="002F19E6"/>
    <w:rsid w:val="002F2517"/>
    <w:rsid w:val="002F2B00"/>
    <w:rsid w:val="002F3834"/>
    <w:rsid w:val="002F390A"/>
    <w:rsid w:val="002F3AC2"/>
    <w:rsid w:val="002F4844"/>
    <w:rsid w:val="00300518"/>
    <w:rsid w:val="00300777"/>
    <w:rsid w:val="00302CC1"/>
    <w:rsid w:val="003057E8"/>
    <w:rsid w:val="00311DA3"/>
    <w:rsid w:val="00317E8D"/>
    <w:rsid w:val="00321679"/>
    <w:rsid w:val="00322AB0"/>
    <w:rsid w:val="00323B8F"/>
    <w:rsid w:val="00324B33"/>
    <w:rsid w:val="00326674"/>
    <w:rsid w:val="00330DA4"/>
    <w:rsid w:val="00330E1E"/>
    <w:rsid w:val="00331F84"/>
    <w:rsid w:val="003322D0"/>
    <w:rsid w:val="00332D46"/>
    <w:rsid w:val="00333523"/>
    <w:rsid w:val="0033365E"/>
    <w:rsid w:val="00333D63"/>
    <w:rsid w:val="00334FB3"/>
    <w:rsid w:val="00336974"/>
    <w:rsid w:val="003424C5"/>
    <w:rsid w:val="00343313"/>
    <w:rsid w:val="00343F4A"/>
    <w:rsid w:val="003445A6"/>
    <w:rsid w:val="00345097"/>
    <w:rsid w:val="00345FCB"/>
    <w:rsid w:val="00347E18"/>
    <w:rsid w:val="00353075"/>
    <w:rsid w:val="00353771"/>
    <w:rsid w:val="0035590D"/>
    <w:rsid w:val="00356D11"/>
    <w:rsid w:val="00356D98"/>
    <w:rsid w:val="00356F58"/>
    <w:rsid w:val="00357811"/>
    <w:rsid w:val="003579C2"/>
    <w:rsid w:val="00362FD8"/>
    <w:rsid w:val="00363998"/>
    <w:rsid w:val="00363B17"/>
    <w:rsid w:val="00371199"/>
    <w:rsid w:val="00371F28"/>
    <w:rsid w:val="00374FD9"/>
    <w:rsid w:val="00375349"/>
    <w:rsid w:val="0037737E"/>
    <w:rsid w:val="00380D81"/>
    <w:rsid w:val="00381537"/>
    <w:rsid w:val="00382B63"/>
    <w:rsid w:val="00382EAB"/>
    <w:rsid w:val="00383C38"/>
    <w:rsid w:val="003874BD"/>
    <w:rsid w:val="00391A2A"/>
    <w:rsid w:val="00394DB9"/>
    <w:rsid w:val="003979E9"/>
    <w:rsid w:val="00397F5F"/>
    <w:rsid w:val="003A0C5D"/>
    <w:rsid w:val="003A0F20"/>
    <w:rsid w:val="003A0FF6"/>
    <w:rsid w:val="003A1041"/>
    <w:rsid w:val="003A2210"/>
    <w:rsid w:val="003A2D3F"/>
    <w:rsid w:val="003A454F"/>
    <w:rsid w:val="003A63DC"/>
    <w:rsid w:val="003A77DB"/>
    <w:rsid w:val="003B034C"/>
    <w:rsid w:val="003B141E"/>
    <w:rsid w:val="003B4C13"/>
    <w:rsid w:val="003B5032"/>
    <w:rsid w:val="003B5FB6"/>
    <w:rsid w:val="003B63FD"/>
    <w:rsid w:val="003C0A7A"/>
    <w:rsid w:val="003C0B28"/>
    <w:rsid w:val="003C12F5"/>
    <w:rsid w:val="003C2BD4"/>
    <w:rsid w:val="003C4401"/>
    <w:rsid w:val="003C4581"/>
    <w:rsid w:val="003C7001"/>
    <w:rsid w:val="003C796D"/>
    <w:rsid w:val="003D16C7"/>
    <w:rsid w:val="003D25F3"/>
    <w:rsid w:val="003D2FE0"/>
    <w:rsid w:val="003D373B"/>
    <w:rsid w:val="003D3F40"/>
    <w:rsid w:val="003D442B"/>
    <w:rsid w:val="003D5495"/>
    <w:rsid w:val="003D5634"/>
    <w:rsid w:val="003D5CD9"/>
    <w:rsid w:val="003E0665"/>
    <w:rsid w:val="003E08C3"/>
    <w:rsid w:val="003E1E73"/>
    <w:rsid w:val="003E3198"/>
    <w:rsid w:val="003E48C3"/>
    <w:rsid w:val="003E51B4"/>
    <w:rsid w:val="003E53AB"/>
    <w:rsid w:val="003E53B3"/>
    <w:rsid w:val="003E584B"/>
    <w:rsid w:val="003E69CB"/>
    <w:rsid w:val="003E6CBB"/>
    <w:rsid w:val="003E7B33"/>
    <w:rsid w:val="003F1ED0"/>
    <w:rsid w:val="003F32E8"/>
    <w:rsid w:val="003F4B9B"/>
    <w:rsid w:val="003F57EC"/>
    <w:rsid w:val="003F698F"/>
    <w:rsid w:val="003F781C"/>
    <w:rsid w:val="00400972"/>
    <w:rsid w:val="00401263"/>
    <w:rsid w:val="0040134D"/>
    <w:rsid w:val="00401E4A"/>
    <w:rsid w:val="0040485D"/>
    <w:rsid w:val="00404988"/>
    <w:rsid w:val="00406979"/>
    <w:rsid w:val="0040789A"/>
    <w:rsid w:val="00411CDD"/>
    <w:rsid w:val="00413A69"/>
    <w:rsid w:val="004165A8"/>
    <w:rsid w:val="00417C40"/>
    <w:rsid w:val="0042106F"/>
    <w:rsid w:val="00422196"/>
    <w:rsid w:val="004229A6"/>
    <w:rsid w:val="0042383F"/>
    <w:rsid w:val="00431765"/>
    <w:rsid w:val="00433FE9"/>
    <w:rsid w:val="00434AFC"/>
    <w:rsid w:val="00435713"/>
    <w:rsid w:val="00436292"/>
    <w:rsid w:val="00440874"/>
    <w:rsid w:val="00441F81"/>
    <w:rsid w:val="00443499"/>
    <w:rsid w:val="00444219"/>
    <w:rsid w:val="004449CC"/>
    <w:rsid w:val="00445760"/>
    <w:rsid w:val="00445AB7"/>
    <w:rsid w:val="00450C89"/>
    <w:rsid w:val="00451917"/>
    <w:rsid w:val="004568F4"/>
    <w:rsid w:val="00456C36"/>
    <w:rsid w:val="00460015"/>
    <w:rsid w:val="004611EE"/>
    <w:rsid w:val="0046121B"/>
    <w:rsid w:val="004655D4"/>
    <w:rsid w:val="00466462"/>
    <w:rsid w:val="004708DE"/>
    <w:rsid w:val="00470EA5"/>
    <w:rsid w:val="00472054"/>
    <w:rsid w:val="00474388"/>
    <w:rsid w:val="00477530"/>
    <w:rsid w:val="00477864"/>
    <w:rsid w:val="004800C2"/>
    <w:rsid w:val="00480B81"/>
    <w:rsid w:val="00481BD3"/>
    <w:rsid w:val="00484510"/>
    <w:rsid w:val="00484EBF"/>
    <w:rsid w:val="0048624E"/>
    <w:rsid w:val="00486278"/>
    <w:rsid w:val="004870CF"/>
    <w:rsid w:val="0048724F"/>
    <w:rsid w:val="004913A8"/>
    <w:rsid w:val="004923C0"/>
    <w:rsid w:val="004936AA"/>
    <w:rsid w:val="00493CA8"/>
    <w:rsid w:val="004958F5"/>
    <w:rsid w:val="00496F6F"/>
    <w:rsid w:val="004A07CC"/>
    <w:rsid w:val="004A20EC"/>
    <w:rsid w:val="004A3C7B"/>
    <w:rsid w:val="004A4DF8"/>
    <w:rsid w:val="004A6E95"/>
    <w:rsid w:val="004A7BAA"/>
    <w:rsid w:val="004A7C08"/>
    <w:rsid w:val="004B2588"/>
    <w:rsid w:val="004B279D"/>
    <w:rsid w:val="004B31F0"/>
    <w:rsid w:val="004B3432"/>
    <w:rsid w:val="004B7A8A"/>
    <w:rsid w:val="004B7C65"/>
    <w:rsid w:val="004C0DFC"/>
    <w:rsid w:val="004C3947"/>
    <w:rsid w:val="004C497E"/>
    <w:rsid w:val="004D1B85"/>
    <w:rsid w:val="004D2936"/>
    <w:rsid w:val="004D3EF8"/>
    <w:rsid w:val="004D4777"/>
    <w:rsid w:val="004E1502"/>
    <w:rsid w:val="004E3CA9"/>
    <w:rsid w:val="004E3DE4"/>
    <w:rsid w:val="004E440B"/>
    <w:rsid w:val="004E5454"/>
    <w:rsid w:val="004E62F0"/>
    <w:rsid w:val="004E6647"/>
    <w:rsid w:val="004F0667"/>
    <w:rsid w:val="004F0CBD"/>
    <w:rsid w:val="004F0D03"/>
    <w:rsid w:val="004F7747"/>
    <w:rsid w:val="004F7A88"/>
    <w:rsid w:val="005005A8"/>
    <w:rsid w:val="00500DFC"/>
    <w:rsid w:val="005010E8"/>
    <w:rsid w:val="00503B34"/>
    <w:rsid w:val="00505049"/>
    <w:rsid w:val="00505212"/>
    <w:rsid w:val="00506EF3"/>
    <w:rsid w:val="0050715D"/>
    <w:rsid w:val="0051062B"/>
    <w:rsid w:val="0051237B"/>
    <w:rsid w:val="00512674"/>
    <w:rsid w:val="00513A50"/>
    <w:rsid w:val="00513F2D"/>
    <w:rsid w:val="0051401B"/>
    <w:rsid w:val="00520D6B"/>
    <w:rsid w:val="005217AE"/>
    <w:rsid w:val="005224FF"/>
    <w:rsid w:val="00522C0D"/>
    <w:rsid w:val="00523D6A"/>
    <w:rsid w:val="0052594A"/>
    <w:rsid w:val="00530B3A"/>
    <w:rsid w:val="00531595"/>
    <w:rsid w:val="00531A61"/>
    <w:rsid w:val="00531D96"/>
    <w:rsid w:val="005330C8"/>
    <w:rsid w:val="00533738"/>
    <w:rsid w:val="00535F4D"/>
    <w:rsid w:val="00536880"/>
    <w:rsid w:val="00541AB7"/>
    <w:rsid w:val="005428EA"/>
    <w:rsid w:val="00542AA2"/>
    <w:rsid w:val="00543B93"/>
    <w:rsid w:val="0054411F"/>
    <w:rsid w:val="00545A9C"/>
    <w:rsid w:val="00546275"/>
    <w:rsid w:val="005470DF"/>
    <w:rsid w:val="00550123"/>
    <w:rsid w:val="0055133B"/>
    <w:rsid w:val="00552CBF"/>
    <w:rsid w:val="005544E3"/>
    <w:rsid w:val="005557B2"/>
    <w:rsid w:val="005561F5"/>
    <w:rsid w:val="00557D17"/>
    <w:rsid w:val="00557F2D"/>
    <w:rsid w:val="00561D6D"/>
    <w:rsid w:val="00564F05"/>
    <w:rsid w:val="00566B9E"/>
    <w:rsid w:val="00566EA6"/>
    <w:rsid w:val="005703AE"/>
    <w:rsid w:val="005736C3"/>
    <w:rsid w:val="0057387C"/>
    <w:rsid w:val="00573E85"/>
    <w:rsid w:val="00580A4F"/>
    <w:rsid w:val="0058253D"/>
    <w:rsid w:val="005832E9"/>
    <w:rsid w:val="00583340"/>
    <w:rsid w:val="00584000"/>
    <w:rsid w:val="005857E1"/>
    <w:rsid w:val="00587DFB"/>
    <w:rsid w:val="00590463"/>
    <w:rsid w:val="0059264F"/>
    <w:rsid w:val="00594F52"/>
    <w:rsid w:val="005A18C4"/>
    <w:rsid w:val="005A45FA"/>
    <w:rsid w:val="005A54CB"/>
    <w:rsid w:val="005A562D"/>
    <w:rsid w:val="005A6067"/>
    <w:rsid w:val="005A7006"/>
    <w:rsid w:val="005B025D"/>
    <w:rsid w:val="005B0885"/>
    <w:rsid w:val="005B2916"/>
    <w:rsid w:val="005B3E6A"/>
    <w:rsid w:val="005B5569"/>
    <w:rsid w:val="005B67DD"/>
    <w:rsid w:val="005B6F10"/>
    <w:rsid w:val="005C2DB7"/>
    <w:rsid w:val="005C30DB"/>
    <w:rsid w:val="005C5460"/>
    <w:rsid w:val="005C5590"/>
    <w:rsid w:val="005C58D6"/>
    <w:rsid w:val="005C6050"/>
    <w:rsid w:val="005C629C"/>
    <w:rsid w:val="005C726D"/>
    <w:rsid w:val="005C78D1"/>
    <w:rsid w:val="005D447A"/>
    <w:rsid w:val="005E23B6"/>
    <w:rsid w:val="005E32F7"/>
    <w:rsid w:val="005E33EE"/>
    <w:rsid w:val="005E3952"/>
    <w:rsid w:val="005E63EA"/>
    <w:rsid w:val="005F057D"/>
    <w:rsid w:val="005F08BA"/>
    <w:rsid w:val="005F28B2"/>
    <w:rsid w:val="005F35CC"/>
    <w:rsid w:val="005F37BE"/>
    <w:rsid w:val="005F46C5"/>
    <w:rsid w:val="005F4C15"/>
    <w:rsid w:val="005F5006"/>
    <w:rsid w:val="005F6F6B"/>
    <w:rsid w:val="00600510"/>
    <w:rsid w:val="0060065F"/>
    <w:rsid w:val="00600893"/>
    <w:rsid w:val="00600AE8"/>
    <w:rsid w:val="006032CE"/>
    <w:rsid w:val="006035F6"/>
    <w:rsid w:val="00604D1B"/>
    <w:rsid w:val="00605C2A"/>
    <w:rsid w:val="0060742D"/>
    <w:rsid w:val="00607749"/>
    <w:rsid w:val="006078DF"/>
    <w:rsid w:val="00610FFF"/>
    <w:rsid w:val="00611637"/>
    <w:rsid w:val="00613723"/>
    <w:rsid w:val="00613EAC"/>
    <w:rsid w:val="00614249"/>
    <w:rsid w:val="00614E51"/>
    <w:rsid w:val="00614E89"/>
    <w:rsid w:val="00616836"/>
    <w:rsid w:val="00620429"/>
    <w:rsid w:val="0062069E"/>
    <w:rsid w:val="00622066"/>
    <w:rsid w:val="006255BC"/>
    <w:rsid w:val="00627056"/>
    <w:rsid w:val="0063024E"/>
    <w:rsid w:val="00631C6E"/>
    <w:rsid w:val="00631FBB"/>
    <w:rsid w:val="00632BDD"/>
    <w:rsid w:val="00632E04"/>
    <w:rsid w:val="0063663C"/>
    <w:rsid w:val="00636F81"/>
    <w:rsid w:val="006401F4"/>
    <w:rsid w:val="0064239D"/>
    <w:rsid w:val="0064347E"/>
    <w:rsid w:val="006436B8"/>
    <w:rsid w:val="00645387"/>
    <w:rsid w:val="006472B0"/>
    <w:rsid w:val="00652023"/>
    <w:rsid w:val="006540A9"/>
    <w:rsid w:val="006542CE"/>
    <w:rsid w:val="00654387"/>
    <w:rsid w:val="00654FB4"/>
    <w:rsid w:val="00656135"/>
    <w:rsid w:val="006563BF"/>
    <w:rsid w:val="00656910"/>
    <w:rsid w:val="00660729"/>
    <w:rsid w:val="00660FF4"/>
    <w:rsid w:val="00671412"/>
    <w:rsid w:val="00673A66"/>
    <w:rsid w:val="00675DC7"/>
    <w:rsid w:val="00675F5A"/>
    <w:rsid w:val="00675FD7"/>
    <w:rsid w:val="0067784F"/>
    <w:rsid w:val="0068015A"/>
    <w:rsid w:val="00682254"/>
    <w:rsid w:val="00687480"/>
    <w:rsid w:val="00690DFA"/>
    <w:rsid w:val="00691214"/>
    <w:rsid w:val="00691A25"/>
    <w:rsid w:val="0069220F"/>
    <w:rsid w:val="00692544"/>
    <w:rsid w:val="006945F4"/>
    <w:rsid w:val="0069508A"/>
    <w:rsid w:val="006962CE"/>
    <w:rsid w:val="006A0234"/>
    <w:rsid w:val="006A3154"/>
    <w:rsid w:val="006A3222"/>
    <w:rsid w:val="006A53EE"/>
    <w:rsid w:val="006A5463"/>
    <w:rsid w:val="006A5EF6"/>
    <w:rsid w:val="006A71FF"/>
    <w:rsid w:val="006A7E56"/>
    <w:rsid w:val="006B385E"/>
    <w:rsid w:val="006B52EF"/>
    <w:rsid w:val="006B750A"/>
    <w:rsid w:val="006C0453"/>
    <w:rsid w:val="006C083D"/>
    <w:rsid w:val="006C1B1F"/>
    <w:rsid w:val="006C20E1"/>
    <w:rsid w:val="006C2411"/>
    <w:rsid w:val="006C249D"/>
    <w:rsid w:val="006C5FC4"/>
    <w:rsid w:val="006C5FD6"/>
    <w:rsid w:val="006C690A"/>
    <w:rsid w:val="006C728B"/>
    <w:rsid w:val="006D2ECE"/>
    <w:rsid w:val="006D3AB6"/>
    <w:rsid w:val="006D4366"/>
    <w:rsid w:val="006D6231"/>
    <w:rsid w:val="006D65A6"/>
    <w:rsid w:val="006D6787"/>
    <w:rsid w:val="006D6C57"/>
    <w:rsid w:val="006E0325"/>
    <w:rsid w:val="006E2654"/>
    <w:rsid w:val="006E2DE9"/>
    <w:rsid w:val="006E2E62"/>
    <w:rsid w:val="006E3E2A"/>
    <w:rsid w:val="006E4A89"/>
    <w:rsid w:val="006E4CFB"/>
    <w:rsid w:val="006E5068"/>
    <w:rsid w:val="006E611B"/>
    <w:rsid w:val="006E66AE"/>
    <w:rsid w:val="006E6E1D"/>
    <w:rsid w:val="006F1556"/>
    <w:rsid w:val="006F1982"/>
    <w:rsid w:val="006F2778"/>
    <w:rsid w:val="006F2CD2"/>
    <w:rsid w:val="006F3C7C"/>
    <w:rsid w:val="006F63AB"/>
    <w:rsid w:val="006F6645"/>
    <w:rsid w:val="006F7FB2"/>
    <w:rsid w:val="0070105B"/>
    <w:rsid w:val="00701F04"/>
    <w:rsid w:val="0070307B"/>
    <w:rsid w:val="00703479"/>
    <w:rsid w:val="00704146"/>
    <w:rsid w:val="007045DE"/>
    <w:rsid w:val="007047E7"/>
    <w:rsid w:val="00704817"/>
    <w:rsid w:val="00707E11"/>
    <w:rsid w:val="007108D0"/>
    <w:rsid w:val="00710BCF"/>
    <w:rsid w:val="00711B69"/>
    <w:rsid w:val="00712EAC"/>
    <w:rsid w:val="00715DCE"/>
    <w:rsid w:val="00717026"/>
    <w:rsid w:val="00720CCF"/>
    <w:rsid w:val="00721A7A"/>
    <w:rsid w:val="00725278"/>
    <w:rsid w:val="0072757E"/>
    <w:rsid w:val="0072792B"/>
    <w:rsid w:val="00730DF2"/>
    <w:rsid w:val="00731A92"/>
    <w:rsid w:val="00732D8D"/>
    <w:rsid w:val="00734261"/>
    <w:rsid w:val="007348BA"/>
    <w:rsid w:val="00735744"/>
    <w:rsid w:val="00740493"/>
    <w:rsid w:val="0074122C"/>
    <w:rsid w:val="00741A4D"/>
    <w:rsid w:val="007439B8"/>
    <w:rsid w:val="007442AB"/>
    <w:rsid w:val="00745781"/>
    <w:rsid w:val="007458BD"/>
    <w:rsid w:val="00745B58"/>
    <w:rsid w:val="00745BEE"/>
    <w:rsid w:val="007466B7"/>
    <w:rsid w:val="00750118"/>
    <w:rsid w:val="00750432"/>
    <w:rsid w:val="00751523"/>
    <w:rsid w:val="00751616"/>
    <w:rsid w:val="007517E3"/>
    <w:rsid w:val="00751FAD"/>
    <w:rsid w:val="007541A6"/>
    <w:rsid w:val="00754915"/>
    <w:rsid w:val="00754BE2"/>
    <w:rsid w:val="00756B77"/>
    <w:rsid w:val="00760174"/>
    <w:rsid w:val="00760841"/>
    <w:rsid w:val="00761490"/>
    <w:rsid w:val="00764641"/>
    <w:rsid w:val="0076559C"/>
    <w:rsid w:val="00765C0C"/>
    <w:rsid w:val="00765E86"/>
    <w:rsid w:val="00767A47"/>
    <w:rsid w:val="00771798"/>
    <w:rsid w:val="00771F50"/>
    <w:rsid w:val="00772732"/>
    <w:rsid w:val="007733A7"/>
    <w:rsid w:val="007735D4"/>
    <w:rsid w:val="0077373C"/>
    <w:rsid w:val="00773DE5"/>
    <w:rsid w:val="00773F7E"/>
    <w:rsid w:val="00774A7C"/>
    <w:rsid w:val="00775C50"/>
    <w:rsid w:val="00777931"/>
    <w:rsid w:val="00782306"/>
    <w:rsid w:val="00782CEE"/>
    <w:rsid w:val="00783355"/>
    <w:rsid w:val="0078373B"/>
    <w:rsid w:val="00785A0D"/>
    <w:rsid w:val="00787998"/>
    <w:rsid w:val="007879A2"/>
    <w:rsid w:val="00791BAA"/>
    <w:rsid w:val="00795780"/>
    <w:rsid w:val="00795AA2"/>
    <w:rsid w:val="0079612B"/>
    <w:rsid w:val="00797423"/>
    <w:rsid w:val="007A0BE5"/>
    <w:rsid w:val="007A426D"/>
    <w:rsid w:val="007A506F"/>
    <w:rsid w:val="007A58CB"/>
    <w:rsid w:val="007A6C73"/>
    <w:rsid w:val="007A771E"/>
    <w:rsid w:val="007A79F7"/>
    <w:rsid w:val="007B2711"/>
    <w:rsid w:val="007B2F80"/>
    <w:rsid w:val="007B37C7"/>
    <w:rsid w:val="007B4569"/>
    <w:rsid w:val="007B5352"/>
    <w:rsid w:val="007B5ACA"/>
    <w:rsid w:val="007B5C75"/>
    <w:rsid w:val="007B6ED6"/>
    <w:rsid w:val="007B6F8C"/>
    <w:rsid w:val="007C061C"/>
    <w:rsid w:val="007C0D21"/>
    <w:rsid w:val="007C16E4"/>
    <w:rsid w:val="007C2EC4"/>
    <w:rsid w:val="007C493B"/>
    <w:rsid w:val="007C557C"/>
    <w:rsid w:val="007C58C2"/>
    <w:rsid w:val="007C5A9B"/>
    <w:rsid w:val="007C5C00"/>
    <w:rsid w:val="007C7C4E"/>
    <w:rsid w:val="007C7FEB"/>
    <w:rsid w:val="007D00EE"/>
    <w:rsid w:val="007D0BC2"/>
    <w:rsid w:val="007D1F2A"/>
    <w:rsid w:val="007D43D0"/>
    <w:rsid w:val="007E06A7"/>
    <w:rsid w:val="007E0B2E"/>
    <w:rsid w:val="007E34FD"/>
    <w:rsid w:val="007E53BB"/>
    <w:rsid w:val="007E58E2"/>
    <w:rsid w:val="007E6377"/>
    <w:rsid w:val="007E777F"/>
    <w:rsid w:val="007E7D50"/>
    <w:rsid w:val="007F10F6"/>
    <w:rsid w:val="007F3143"/>
    <w:rsid w:val="007F46A9"/>
    <w:rsid w:val="007F4703"/>
    <w:rsid w:val="007F4745"/>
    <w:rsid w:val="007F65BD"/>
    <w:rsid w:val="007F6ABE"/>
    <w:rsid w:val="007F7CB5"/>
    <w:rsid w:val="00800646"/>
    <w:rsid w:val="008009AB"/>
    <w:rsid w:val="00800F9C"/>
    <w:rsid w:val="00802E2A"/>
    <w:rsid w:val="00805777"/>
    <w:rsid w:val="00805A8D"/>
    <w:rsid w:val="00806B2D"/>
    <w:rsid w:val="0080700C"/>
    <w:rsid w:val="00807FBE"/>
    <w:rsid w:val="00811D61"/>
    <w:rsid w:val="00812EEE"/>
    <w:rsid w:val="00813AB4"/>
    <w:rsid w:val="00817D6C"/>
    <w:rsid w:val="008207B0"/>
    <w:rsid w:val="00820CD7"/>
    <w:rsid w:val="00820E3C"/>
    <w:rsid w:val="00821A9C"/>
    <w:rsid w:val="00823580"/>
    <w:rsid w:val="0082432F"/>
    <w:rsid w:val="00825644"/>
    <w:rsid w:val="00826FA1"/>
    <w:rsid w:val="0082775B"/>
    <w:rsid w:val="00827DB5"/>
    <w:rsid w:val="008306C1"/>
    <w:rsid w:val="0083249A"/>
    <w:rsid w:val="008325B0"/>
    <w:rsid w:val="008329A8"/>
    <w:rsid w:val="00833342"/>
    <w:rsid w:val="008333F5"/>
    <w:rsid w:val="00835A14"/>
    <w:rsid w:val="00835D85"/>
    <w:rsid w:val="00836736"/>
    <w:rsid w:val="00841089"/>
    <w:rsid w:val="00842287"/>
    <w:rsid w:val="00843E6D"/>
    <w:rsid w:val="008500C4"/>
    <w:rsid w:val="008515F1"/>
    <w:rsid w:val="008535A7"/>
    <w:rsid w:val="00855492"/>
    <w:rsid w:val="00857F97"/>
    <w:rsid w:val="00860881"/>
    <w:rsid w:val="00862225"/>
    <w:rsid w:val="008624CE"/>
    <w:rsid w:val="00864BDA"/>
    <w:rsid w:val="00865844"/>
    <w:rsid w:val="008661CE"/>
    <w:rsid w:val="00871B11"/>
    <w:rsid w:val="00873F5C"/>
    <w:rsid w:val="008741D5"/>
    <w:rsid w:val="00874EBA"/>
    <w:rsid w:val="00875E91"/>
    <w:rsid w:val="008767DF"/>
    <w:rsid w:val="0087694A"/>
    <w:rsid w:val="008774F3"/>
    <w:rsid w:val="0087772F"/>
    <w:rsid w:val="0088107B"/>
    <w:rsid w:val="0088149C"/>
    <w:rsid w:val="00881904"/>
    <w:rsid w:val="00882295"/>
    <w:rsid w:val="00882869"/>
    <w:rsid w:val="008853E9"/>
    <w:rsid w:val="00886065"/>
    <w:rsid w:val="008868B1"/>
    <w:rsid w:val="00890309"/>
    <w:rsid w:val="0089129A"/>
    <w:rsid w:val="00893096"/>
    <w:rsid w:val="0089309D"/>
    <w:rsid w:val="008955CD"/>
    <w:rsid w:val="008A214A"/>
    <w:rsid w:val="008A28CB"/>
    <w:rsid w:val="008A37A2"/>
    <w:rsid w:val="008A443A"/>
    <w:rsid w:val="008A463D"/>
    <w:rsid w:val="008B0716"/>
    <w:rsid w:val="008B2A98"/>
    <w:rsid w:val="008B2FC1"/>
    <w:rsid w:val="008B3478"/>
    <w:rsid w:val="008B380F"/>
    <w:rsid w:val="008B5262"/>
    <w:rsid w:val="008B6F32"/>
    <w:rsid w:val="008C0009"/>
    <w:rsid w:val="008C1887"/>
    <w:rsid w:val="008C2859"/>
    <w:rsid w:val="008C4D1D"/>
    <w:rsid w:val="008C6FAD"/>
    <w:rsid w:val="008D3119"/>
    <w:rsid w:val="008D3C7F"/>
    <w:rsid w:val="008D5614"/>
    <w:rsid w:val="008D638D"/>
    <w:rsid w:val="008D76EE"/>
    <w:rsid w:val="008D78A3"/>
    <w:rsid w:val="008E0D83"/>
    <w:rsid w:val="008E1522"/>
    <w:rsid w:val="008E2A07"/>
    <w:rsid w:val="008E2DE5"/>
    <w:rsid w:val="008E3673"/>
    <w:rsid w:val="008E3EBC"/>
    <w:rsid w:val="008E4606"/>
    <w:rsid w:val="008E4734"/>
    <w:rsid w:val="008E49FC"/>
    <w:rsid w:val="008E6945"/>
    <w:rsid w:val="008E75C7"/>
    <w:rsid w:val="008F1392"/>
    <w:rsid w:val="008F1478"/>
    <w:rsid w:val="008F2B74"/>
    <w:rsid w:val="008F331A"/>
    <w:rsid w:val="008F490A"/>
    <w:rsid w:val="008F4BF2"/>
    <w:rsid w:val="008F62EB"/>
    <w:rsid w:val="008F683D"/>
    <w:rsid w:val="009003F1"/>
    <w:rsid w:val="00903341"/>
    <w:rsid w:val="00904D92"/>
    <w:rsid w:val="009050DD"/>
    <w:rsid w:val="009057A7"/>
    <w:rsid w:val="00910AEB"/>
    <w:rsid w:val="0091217E"/>
    <w:rsid w:val="0091289F"/>
    <w:rsid w:val="00912CCA"/>
    <w:rsid w:val="00913A60"/>
    <w:rsid w:val="0091415A"/>
    <w:rsid w:val="009143FC"/>
    <w:rsid w:val="009211F0"/>
    <w:rsid w:val="009212BA"/>
    <w:rsid w:val="0092140D"/>
    <w:rsid w:val="009221AE"/>
    <w:rsid w:val="00922422"/>
    <w:rsid w:val="00925920"/>
    <w:rsid w:val="009260AE"/>
    <w:rsid w:val="009261A9"/>
    <w:rsid w:val="00927028"/>
    <w:rsid w:val="00935E90"/>
    <w:rsid w:val="00936812"/>
    <w:rsid w:val="00941145"/>
    <w:rsid w:val="0094296B"/>
    <w:rsid w:val="00942C0D"/>
    <w:rsid w:val="009442DE"/>
    <w:rsid w:val="00944709"/>
    <w:rsid w:val="00950C17"/>
    <w:rsid w:val="00953CE9"/>
    <w:rsid w:val="00954E4D"/>
    <w:rsid w:val="00954F27"/>
    <w:rsid w:val="0095679B"/>
    <w:rsid w:val="00957864"/>
    <w:rsid w:val="00957B91"/>
    <w:rsid w:val="00957BE8"/>
    <w:rsid w:val="00962C19"/>
    <w:rsid w:val="0096394F"/>
    <w:rsid w:val="0096565D"/>
    <w:rsid w:val="00965FC4"/>
    <w:rsid w:val="00966353"/>
    <w:rsid w:val="00966D77"/>
    <w:rsid w:val="00967563"/>
    <w:rsid w:val="00967B79"/>
    <w:rsid w:val="00967F10"/>
    <w:rsid w:val="009704FD"/>
    <w:rsid w:val="00970629"/>
    <w:rsid w:val="00971ABA"/>
    <w:rsid w:val="00971B40"/>
    <w:rsid w:val="00973423"/>
    <w:rsid w:val="00973D49"/>
    <w:rsid w:val="009749A1"/>
    <w:rsid w:val="00974ADB"/>
    <w:rsid w:val="00975A82"/>
    <w:rsid w:val="00975CC5"/>
    <w:rsid w:val="00975CD7"/>
    <w:rsid w:val="009823F3"/>
    <w:rsid w:val="00983573"/>
    <w:rsid w:val="009839BD"/>
    <w:rsid w:val="009843EA"/>
    <w:rsid w:val="0098457D"/>
    <w:rsid w:val="00992E2E"/>
    <w:rsid w:val="00993A55"/>
    <w:rsid w:val="009946EE"/>
    <w:rsid w:val="00994CB2"/>
    <w:rsid w:val="00995819"/>
    <w:rsid w:val="00995FBC"/>
    <w:rsid w:val="009961EB"/>
    <w:rsid w:val="009A0AFF"/>
    <w:rsid w:val="009A13AD"/>
    <w:rsid w:val="009A316F"/>
    <w:rsid w:val="009A3597"/>
    <w:rsid w:val="009A362F"/>
    <w:rsid w:val="009A3919"/>
    <w:rsid w:val="009A51BC"/>
    <w:rsid w:val="009A5D68"/>
    <w:rsid w:val="009A72F6"/>
    <w:rsid w:val="009B04CD"/>
    <w:rsid w:val="009B0A94"/>
    <w:rsid w:val="009B3C48"/>
    <w:rsid w:val="009B4C9C"/>
    <w:rsid w:val="009B5890"/>
    <w:rsid w:val="009B6760"/>
    <w:rsid w:val="009C09E5"/>
    <w:rsid w:val="009C19D6"/>
    <w:rsid w:val="009C1A8D"/>
    <w:rsid w:val="009C218D"/>
    <w:rsid w:val="009C268F"/>
    <w:rsid w:val="009C4BA4"/>
    <w:rsid w:val="009C54FB"/>
    <w:rsid w:val="009C709E"/>
    <w:rsid w:val="009C7629"/>
    <w:rsid w:val="009D070C"/>
    <w:rsid w:val="009D29D3"/>
    <w:rsid w:val="009D3D5D"/>
    <w:rsid w:val="009D400C"/>
    <w:rsid w:val="009D425C"/>
    <w:rsid w:val="009D555C"/>
    <w:rsid w:val="009E10F6"/>
    <w:rsid w:val="009E1636"/>
    <w:rsid w:val="009E1845"/>
    <w:rsid w:val="009E4571"/>
    <w:rsid w:val="009E5B87"/>
    <w:rsid w:val="009E77FF"/>
    <w:rsid w:val="009E7FAB"/>
    <w:rsid w:val="009E7FF6"/>
    <w:rsid w:val="009F0591"/>
    <w:rsid w:val="009F10EF"/>
    <w:rsid w:val="009F24A2"/>
    <w:rsid w:val="009F3042"/>
    <w:rsid w:val="009F390D"/>
    <w:rsid w:val="009F4635"/>
    <w:rsid w:val="009F63E8"/>
    <w:rsid w:val="009F6EEC"/>
    <w:rsid w:val="009F744E"/>
    <w:rsid w:val="009F749F"/>
    <w:rsid w:val="009F7AF5"/>
    <w:rsid w:val="009F7B39"/>
    <w:rsid w:val="00A005D6"/>
    <w:rsid w:val="00A02827"/>
    <w:rsid w:val="00A03B5A"/>
    <w:rsid w:val="00A04390"/>
    <w:rsid w:val="00A06F67"/>
    <w:rsid w:val="00A10B1D"/>
    <w:rsid w:val="00A118F5"/>
    <w:rsid w:val="00A12088"/>
    <w:rsid w:val="00A13A02"/>
    <w:rsid w:val="00A15C09"/>
    <w:rsid w:val="00A179B8"/>
    <w:rsid w:val="00A2080D"/>
    <w:rsid w:val="00A22AA3"/>
    <w:rsid w:val="00A272BD"/>
    <w:rsid w:val="00A3184E"/>
    <w:rsid w:val="00A3636B"/>
    <w:rsid w:val="00A36413"/>
    <w:rsid w:val="00A36E26"/>
    <w:rsid w:val="00A402BB"/>
    <w:rsid w:val="00A41F37"/>
    <w:rsid w:val="00A4225F"/>
    <w:rsid w:val="00A440E0"/>
    <w:rsid w:val="00A465F9"/>
    <w:rsid w:val="00A467F8"/>
    <w:rsid w:val="00A46AA8"/>
    <w:rsid w:val="00A50ED0"/>
    <w:rsid w:val="00A51834"/>
    <w:rsid w:val="00A52CBC"/>
    <w:rsid w:val="00A52F5E"/>
    <w:rsid w:val="00A5457C"/>
    <w:rsid w:val="00A545D9"/>
    <w:rsid w:val="00A548AA"/>
    <w:rsid w:val="00A54997"/>
    <w:rsid w:val="00A54EE4"/>
    <w:rsid w:val="00A558A8"/>
    <w:rsid w:val="00A57119"/>
    <w:rsid w:val="00A5751D"/>
    <w:rsid w:val="00A57ED1"/>
    <w:rsid w:val="00A6059D"/>
    <w:rsid w:val="00A63CD9"/>
    <w:rsid w:val="00A642B7"/>
    <w:rsid w:val="00A658A5"/>
    <w:rsid w:val="00A659FE"/>
    <w:rsid w:val="00A66404"/>
    <w:rsid w:val="00A66B24"/>
    <w:rsid w:val="00A70E5A"/>
    <w:rsid w:val="00A747A3"/>
    <w:rsid w:val="00A751E0"/>
    <w:rsid w:val="00A75739"/>
    <w:rsid w:val="00A75FDC"/>
    <w:rsid w:val="00A76888"/>
    <w:rsid w:val="00A76961"/>
    <w:rsid w:val="00A813A9"/>
    <w:rsid w:val="00A8144A"/>
    <w:rsid w:val="00A82104"/>
    <w:rsid w:val="00A8244D"/>
    <w:rsid w:val="00A82EF5"/>
    <w:rsid w:val="00A84C68"/>
    <w:rsid w:val="00A85816"/>
    <w:rsid w:val="00A85DC6"/>
    <w:rsid w:val="00A86F5B"/>
    <w:rsid w:val="00A87873"/>
    <w:rsid w:val="00A8795A"/>
    <w:rsid w:val="00A9118C"/>
    <w:rsid w:val="00A91CBA"/>
    <w:rsid w:val="00A921B4"/>
    <w:rsid w:val="00A96F51"/>
    <w:rsid w:val="00AA428A"/>
    <w:rsid w:val="00AA51C3"/>
    <w:rsid w:val="00AA7933"/>
    <w:rsid w:val="00AB01F1"/>
    <w:rsid w:val="00AB0A25"/>
    <w:rsid w:val="00AB1B43"/>
    <w:rsid w:val="00AB644F"/>
    <w:rsid w:val="00AB7FFB"/>
    <w:rsid w:val="00AC23D9"/>
    <w:rsid w:val="00AC25A0"/>
    <w:rsid w:val="00AC297D"/>
    <w:rsid w:val="00AC3E70"/>
    <w:rsid w:val="00AC45C6"/>
    <w:rsid w:val="00AC4B37"/>
    <w:rsid w:val="00AC5440"/>
    <w:rsid w:val="00AC5877"/>
    <w:rsid w:val="00AC7E18"/>
    <w:rsid w:val="00AD0B27"/>
    <w:rsid w:val="00AD1B25"/>
    <w:rsid w:val="00AD494D"/>
    <w:rsid w:val="00AD49C8"/>
    <w:rsid w:val="00AD6BA7"/>
    <w:rsid w:val="00AE1939"/>
    <w:rsid w:val="00AE2874"/>
    <w:rsid w:val="00AE4A88"/>
    <w:rsid w:val="00AE4D84"/>
    <w:rsid w:val="00AE7614"/>
    <w:rsid w:val="00AE7E24"/>
    <w:rsid w:val="00AF1058"/>
    <w:rsid w:val="00AF2D8F"/>
    <w:rsid w:val="00AF32D5"/>
    <w:rsid w:val="00AF332E"/>
    <w:rsid w:val="00AF34F9"/>
    <w:rsid w:val="00AF4A01"/>
    <w:rsid w:val="00AF5248"/>
    <w:rsid w:val="00AF650B"/>
    <w:rsid w:val="00AF7DB1"/>
    <w:rsid w:val="00AF7F1D"/>
    <w:rsid w:val="00B00160"/>
    <w:rsid w:val="00B02940"/>
    <w:rsid w:val="00B04A80"/>
    <w:rsid w:val="00B06884"/>
    <w:rsid w:val="00B06A96"/>
    <w:rsid w:val="00B13B8F"/>
    <w:rsid w:val="00B168F7"/>
    <w:rsid w:val="00B20610"/>
    <w:rsid w:val="00B2160D"/>
    <w:rsid w:val="00B21800"/>
    <w:rsid w:val="00B23C7E"/>
    <w:rsid w:val="00B276BC"/>
    <w:rsid w:val="00B27CB1"/>
    <w:rsid w:val="00B30146"/>
    <w:rsid w:val="00B321B0"/>
    <w:rsid w:val="00B32D8F"/>
    <w:rsid w:val="00B33B9E"/>
    <w:rsid w:val="00B345DE"/>
    <w:rsid w:val="00B3631B"/>
    <w:rsid w:val="00B373FD"/>
    <w:rsid w:val="00B41D1F"/>
    <w:rsid w:val="00B41F93"/>
    <w:rsid w:val="00B42C23"/>
    <w:rsid w:val="00B44871"/>
    <w:rsid w:val="00B45A1A"/>
    <w:rsid w:val="00B46806"/>
    <w:rsid w:val="00B46DE6"/>
    <w:rsid w:val="00B473AD"/>
    <w:rsid w:val="00B51360"/>
    <w:rsid w:val="00B51F33"/>
    <w:rsid w:val="00B5364F"/>
    <w:rsid w:val="00B53BC0"/>
    <w:rsid w:val="00B53D97"/>
    <w:rsid w:val="00B56F7B"/>
    <w:rsid w:val="00B60AAF"/>
    <w:rsid w:val="00B62888"/>
    <w:rsid w:val="00B665A8"/>
    <w:rsid w:val="00B67178"/>
    <w:rsid w:val="00B67C44"/>
    <w:rsid w:val="00B70956"/>
    <w:rsid w:val="00B721F4"/>
    <w:rsid w:val="00B72B6C"/>
    <w:rsid w:val="00B74510"/>
    <w:rsid w:val="00B74812"/>
    <w:rsid w:val="00B74A03"/>
    <w:rsid w:val="00B7619F"/>
    <w:rsid w:val="00B844D3"/>
    <w:rsid w:val="00B86102"/>
    <w:rsid w:val="00B868DD"/>
    <w:rsid w:val="00B87724"/>
    <w:rsid w:val="00B87D5C"/>
    <w:rsid w:val="00B87F25"/>
    <w:rsid w:val="00B9090E"/>
    <w:rsid w:val="00B929FF"/>
    <w:rsid w:val="00B936A0"/>
    <w:rsid w:val="00B95C1E"/>
    <w:rsid w:val="00B95CB1"/>
    <w:rsid w:val="00B9688A"/>
    <w:rsid w:val="00BA05C9"/>
    <w:rsid w:val="00BA0CB2"/>
    <w:rsid w:val="00BA42AE"/>
    <w:rsid w:val="00BA64CF"/>
    <w:rsid w:val="00BA6BC5"/>
    <w:rsid w:val="00BB19D4"/>
    <w:rsid w:val="00BB5D7B"/>
    <w:rsid w:val="00BB6A94"/>
    <w:rsid w:val="00BC35B4"/>
    <w:rsid w:val="00BC3E0D"/>
    <w:rsid w:val="00BC654A"/>
    <w:rsid w:val="00BD16D5"/>
    <w:rsid w:val="00BD3341"/>
    <w:rsid w:val="00BD3FAD"/>
    <w:rsid w:val="00BD4018"/>
    <w:rsid w:val="00BD44F3"/>
    <w:rsid w:val="00BE2F93"/>
    <w:rsid w:val="00BE42AA"/>
    <w:rsid w:val="00BE52B8"/>
    <w:rsid w:val="00BE6BAE"/>
    <w:rsid w:val="00BF0F1C"/>
    <w:rsid w:val="00BF1132"/>
    <w:rsid w:val="00BF1152"/>
    <w:rsid w:val="00BF1740"/>
    <w:rsid w:val="00BF1D3D"/>
    <w:rsid w:val="00BF246B"/>
    <w:rsid w:val="00BF4407"/>
    <w:rsid w:val="00BF77EC"/>
    <w:rsid w:val="00C01571"/>
    <w:rsid w:val="00C0357C"/>
    <w:rsid w:val="00C04604"/>
    <w:rsid w:val="00C058B0"/>
    <w:rsid w:val="00C05AD8"/>
    <w:rsid w:val="00C05F7B"/>
    <w:rsid w:val="00C103F4"/>
    <w:rsid w:val="00C115B3"/>
    <w:rsid w:val="00C12023"/>
    <w:rsid w:val="00C13DAB"/>
    <w:rsid w:val="00C165DF"/>
    <w:rsid w:val="00C216A0"/>
    <w:rsid w:val="00C2305A"/>
    <w:rsid w:val="00C23C8F"/>
    <w:rsid w:val="00C27146"/>
    <w:rsid w:val="00C27AB2"/>
    <w:rsid w:val="00C317BE"/>
    <w:rsid w:val="00C33FEF"/>
    <w:rsid w:val="00C35A2A"/>
    <w:rsid w:val="00C36AE1"/>
    <w:rsid w:val="00C36D61"/>
    <w:rsid w:val="00C37C3F"/>
    <w:rsid w:val="00C419D9"/>
    <w:rsid w:val="00C427DD"/>
    <w:rsid w:val="00C42B06"/>
    <w:rsid w:val="00C43EB5"/>
    <w:rsid w:val="00C4626E"/>
    <w:rsid w:val="00C47684"/>
    <w:rsid w:val="00C47F09"/>
    <w:rsid w:val="00C50489"/>
    <w:rsid w:val="00C50C6A"/>
    <w:rsid w:val="00C50F83"/>
    <w:rsid w:val="00C51584"/>
    <w:rsid w:val="00C52A74"/>
    <w:rsid w:val="00C52ED4"/>
    <w:rsid w:val="00C53695"/>
    <w:rsid w:val="00C54208"/>
    <w:rsid w:val="00C553E6"/>
    <w:rsid w:val="00C56541"/>
    <w:rsid w:val="00C56B45"/>
    <w:rsid w:val="00C56D93"/>
    <w:rsid w:val="00C608BF"/>
    <w:rsid w:val="00C60A7C"/>
    <w:rsid w:val="00C674B9"/>
    <w:rsid w:val="00C73FC9"/>
    <w:rsid w:val="00C76432"/>
    <w:rsid w:val="00C76EE7"/>
    <w:rsid w:val="00C8112A"/>
    <w:rsid w:val="00C81F20"/>
    <w:rsid w:val="00C82271"/>
    <w:rsid w:val="00C83B62"/>
    <w:rsid w:val="00C84999"/>
    <w:rsid w:val="00C851A0"/>
    <w:rsid w:val="00C874A7"/>
    <w:rsid w:val="00C879EF"/>
    <w:rsid w:val="00C921F1"/>
    <w:rsid w:val="00C9250F"/>
    <w:rsid w:val="00C93975"/>
    <w:rsid w:val="00C949BC"/>
    <w:rsid w:val="00C94E3B"/>
    <w:rsid w:val="00C95C2F"/>
    <w:rsid w:val="00C95E90"/>
    <w:rsid w:val="00C97DE8"/>
    <w:rsid w:val="00CA10D6"/>
    <w:rsid w:val="00CA1A85"/>
    <w:rsid w:val="00CA394C"/>
    <w:rsid w:val="00CA3B67"/>
    <w:rsid w:val="00CA4EED"/>
    <w:rsid w:val="00CA7A60"/>
    <w:rsid w:val="00CB098A"/>
    <w:rsid w:val="00CB0B76"/>
    <w:rsid w:val="00CB0D82"/>
    <w:rsid w:val="00CB1006"/>
    <w:rsid w:val="00CB3F79"/>
    <w:rsid w:val="00CB447B"/>
    <w:rsid w:val="00CB4C56"/>
    <w:rsid w:val="00CB5907"/>
    <w:rsid w:val="00CB5AFE"/>
    <w:rsid w:val="00CB6638"/>
    <w:rsid w:val="00CB6C64"/>
    <w:rsid w:val="00CC0FD7"/>
    <w:rsid w:val="00CC1681"/>
    <w:rsid w:val="00CC3FEF"/>
    <w:rsid w:val="00CC4B08"/>
    <w:rsid w:val="00CC5BF5"/>
    <w:rsid w:val="00CC5CF6"/>
    <w:rsid w:val="00CC7239"/>
    <w:rsid w:val="00CD00B9"/>
    <w:rsid w:val="00CD4D29"/>
    <w:rsid w:val="00CD5EB8"/>
    <w:rsid w:val="00CE104C"/>
    <w:rsid w:val="00CE317C"/>
    <w:rsid w:val="00CE39A5"/>
    <w:rsid w:val="00CE3DAE"/>
    <w:rsid w:val="00CE4622"/>
    <w:rsid w:val="00CE54C5"/>
    <w:rsid w:val="00CE71E0"/>
    <w:rsid w:val="00CE73BD"/>
    <w:rsid w:val="00CF0CFF"/>
    <w:rsid w:val="00CF1B7A"/>
    <w:rsid w:val="00CF493B"/>
    <w:rsid w:val="00CF4BEE"/>
    <w:rsid w:val="00CF6146"/>
    <w:rsid w:val="00CF72B1"/>
    <w:rsid w:val="00D00885"/>
    <w:rsid w:val="00D00CDF"/>
    <w:rsid w:val="00D0153D"/>
    <w:rsid w:val="00D028A9"/>
    <w:rsid w:val="00D03D01"/>
    <w:rsid w:val="00D03F10"/>
    <w:rsid w:val="00D03F9E"/>
    <w:rsid w:val="00D04B3C"/>
    <w:rsid w:val="00D05E93"/>
    <w:rsid w:val="00D07E3E"/>
    <w:rsid w:val="00D10B5F"/>
    <w:rsid w:val="00D1163F"/>
    <w:rsid w:val="00D128D6"/>
    <w:rsid w:val="00D129A6"/>
    <w:rsid w:val="00D12B30"/>
    <w:rsid w:val="00D130BD"/>
    <w:rsid w:val="00D14143"/>
    <w:rsid w:val="00D17FCB"/>
    <w:rsid w:val="00D17FF1"/>
    <w:rsid w:val="00D20DBB"/>
    <w:rsid w:val="00D22943"/>
    <w:rsid w:val="00D239F9"/>
    <w:rsid w:val="00D23F2F"/>
    <w:rsid w:val="00D23FCB"/>
    <w:rsid w:val="00D2455C"/>
    <w:rsid w:val="00D24F1B"/>
    <w:rsid w:val="00D25926"/>
    <w:rsid w:val="00D26548"/>
    <w:rsid w:val="00D27D76"/>
    <w:rsid w:val="00D3218B"/>
    <w:rsid w:val="00D32420"/>
    <w:rsid w:val="00D32682"/>
    <w:rsid w:val="00D34290"/>
    <w:rsid w:val="00D34E81"/>
    <w:rsid w:val="00D357E5"/>
    <w:rsid w:val="00D35962"/>
    <w:rsid w:val="00D35DF0"/>
    <w:rsid w:val="00D36904"/>
    <w:rsid w:val="00D400D3"/>
    <w:rsid w:val="00D4053D"/>
    <w:rsid w:val="00D4469C"/>
    <w:rsid w:val="00D50E5E"/>
    <w:rsid w:val="00D52F2C"/>
    <w:rsid w:val="00D5326D"/>
    <w:rsid w:val="00D54078"/>
    <w:rsid w:val="00D547F0"/>
    <w:rsid w:val="00D5587A"/>
    <w:rsid w:val="00D60336"/>
    <w:rsid w:val="00D6269B"/>
    <w:rsid w:val="00D63EAA"/>
    <w:rsid w:val="00D6428A"/>
    <w:rsid w:val="00D647D9"/>
    <w:rsid w:val="00D65360"/>
    <w:rsid w:val="00D7028F"/>
    <w:rsid w:val="00D71015"/>
    <w:rsid w:val="00D71DF3"/>
    <w:rsid w:val="00D72D1C"/>
    <w:rsid w:val="00D733C0"/>
    <w:rsid w:val="00D7517B"/>
    <w:rsid w:val="00D75DDF"/>
    <w:rsid w:val="00D76F42"/>
    <w:rsid w:val="00D81982"/>
    <w:rsid w:val="00D82A7C"/>
    <w:rsid w:val="00D8326E"/>
    <w:rsid w:val="00D85616"/>
    <w:rsid w:val="00D85FE6"/>
    <w:rsid w:val="00D866FB"/>
    <w:rsid w:val="00D872C9"/>
    <w:rsid w:val="00D9021F"/>
    <w:rsid w:val="00D91404"/>
    <w:rsid w:val="00D92736"/>
    <w:rsid w:val="00D92A2C"/>
    <w:rsid w:val="00D92E4C"/>
    <w:rsid w:val="00D93F4C"/>
    <w:rsid w:val="00D95EF1"/>
    <w:rsid w:val="00DA1DED"/>
    <w:rsid w:val="00DA332D"/>
    <w:rsid w:val="00DA332E"/>
    <w:rsid w:val="00DA3C4A"/>
    <w:rsid w:val="00DA467D"/>
    <w:rsid w:val="00DA4F82"/>
    <w:rsid w:val="00DA5066"/>
    <w:rsid w:val="00DA78D6"/>
    <w:rsid w:val="00DB2317"/>
    <w:rsid w:val="00DB3052"/>
    <w:rsid w:val="00DB32FD"/>
    <w:rsid w:val="00DB7000"/>
    <w:rsid w:val="00DB7113"/>
    <w:rsid w:val="00DB747B"/>
    <w:rsid w:val="00DB7FD9"/>
    <w:rsid w:val="00DC04CC"/>
    <w:rsid w:val="00DC381D"/>
    <w:rsid w:val="00DC5EAB"/>
    <w:rsid w:val="00DD297E"/>
    <w:rsid w:val="00DD3ABA"/>
    <w:rsid w:val="00DD5213"/>
    <w:rsid w:val="00DD5A6B"/>
    <w:rsid w:val="00DD6494"/>
    <w:rsid w:val="00DD6930"/>
    <w:rsid w:val="00DD6ED7"/>
    <w:rsid w:val="00DD7AA1"/>
    <w:rsid w:val="00DE17E7"/>
    <w:rsid w:val="00DE19A2"/>
    <w:rsid w:val="00DE29BF"/>
    <w:rsid w:val="00DE2ED7"/>
    <w:rsid w:val="00DE7A9D"/>
    <w:rsid w:val="00DF02F5"/>
    <w:rsid w:val="00DF1B6B"/>
    <w:rsid w:val="00DF27F5"/>
    <w:rsid w:val="00DF431A"/>
    <w:rsid w:val="00DF4EA3"/>
    <w:rsid w:val="00DF61DD"/>
    <w:rsid w:val="00DF774C"/>
    <w:rsid w:val="00E00128"/>
    <w:rsid w:val="00E01835"/>
    <w:rsid w:val="00E040EA"/>
    <w:rsid w:val="00E04C1A"/>
    <w:rsid w:val="00E04D96"/>
    <w:rsid w:val="00E05E13"/>
    <w:rsid w:val="00E06E11"/>
    <w:rsid w:val="00E07572"/>
    <w:rsid w:val="00E10791"/>
    <w:rsid w:val="00E1279E"/>
    <w:rsid w:val="00E138A0"/>
    <w:rsid w:val="00E148D7"/>
    <w:rsid w:val="00E15D0A"/>
    <w:rsid w:val="00E17456"/>
    <w:rsid w:val="00E17FE9"/>
    <w:rsid w:val="00E214D3"/>
    <w:rsid w:val="00E2226F"/>
    <w:rsid w:val="00E22C37"/>
    <w:rsid w:val="00E22F90"/>
    <w:rsid w:val="00E22FC5"/>
    <w:rsid w:val="00E24176"/>
    <w:rsid w:val="00E261DF"/>
    <w:rsid w:val="00E276F1"/>
    <w:rsid w:val="00E27D0B"/>
    <w:rsid w:val="00E31DE6"/>
    <w:rsid w:val="00E3334B"/>
    <w:rsid w:val="00E351DE"/>
    <w:rsid w:val="00E404C5"/>
    <w:rsid w:val="00E417DD"/>
    <w:rsid w:val="00E427E3"/>
    <w:rsid w:val="00E43917"/>
    <w:rsid w:val="00E43A00"/>
    <w:rsid w:val="00E43F8E"/>
    <w:rsid w:val="00E4428A"/>
    <w:rsid w:val="00E44F26"/>
    <w:rsid w:val="00E47210"/>
    <w:rsid w:val="00E47C94"/>
    <w:rsid w:val="00E47CE9"/>
    <w:rsid w:val="00E5058A"/>
    <w:rsid w:val="00E5650A"/>
    <w:rsid w:val="00E56D99"/>
    <w:rsid w:val="00E61D46"/>
    <w:rsid w:val="00E625B5"/>
    <w:rsid w:val="00E6260A"/>
    <w:rsid w:val="00E62CBC"/>
    <w:rsid w:val="00E631CA"/>
    <w:rsid w:val="00E63366"/>
    <w:rsid w:val="00E656E8"/>
    <w:rsid w:val="00E65BC7"/>
    <w:rsid w:val="00E65FC5"/>
    <w:rsid w:val="00E66080"/>
    <w:rsid w:val="00E70FAF"/>
    <w:rsid w:val="00E729D8"/>
    <w:rsid w:val="00E7691A"/>
    <w:rsid w:val="00E80017"/>
    <w:rsid w:val="00E81AF8"/>
    <w:rsid w:val="00E82371"/>
    <w:rsid w:val="00E832C4"/>
    <w:rsid w:val="00E83494"/>
    <w:rsid w:val="00E83FAB"/>
    <w:rsid w:val="00E91492"/>
    <w:rsid w:val="00E914DB"/>
    <w:rsid w:val="00E916BD"/>
    <w:rsid w:val="00E92AE5"/>
    <w:rsid w:val="00E92C8D"/>
    <w:rsid w:val="00E92F93"/>
    <w:rsid w:val="00E9318D"/>
    <w:rsid w:val="00E939C0"/>
    <w:rsid w:val="00E93B23"/>
    <w:rsid w:val="00E9556C"/>
    <w:rsid w:val="00E97E53"/>
    <w:rsid w:val="00EA463F"/>
    <w:rsid w:val="00EB19B3"/>
    <w:rsid w:val="00EB1ECC"/>
    <w:rsid w:val="00EB3530"/>
    <w:rsid w:val="00EB377B"/>
    <w:rsid w:val="00EB6346"/>
    <w:rsid w:val="00EB7806"/>
    <w:rsid w:val="00EC08FA"/>
    <w:rsid w:val="00EC1059"/>
    <w:rsid w:val="00EC17BD"/>
    <w:rsid w:val="00EC2FC4"/>
    <w:rsid w:val="00EC3826"/>
    <w:rsid w:val="00EC74A0"/>
    <w:rsid w:val="00ED08F6"/>
    <w:rsid w:val="00ED1245"/>
    <w:rsid w:val="00ED36D5"/>
    <w:rsid w:val="00ED416C"/>
    <w:rsid w:val="00ED44BE"/>
    <w:rsid w:val="00ED725C"/>
    <w:rsid w:val="00EE161C"/>
    <w:rsid w:val="00EE2507"/>
    <w:rsid w:val="00EE3E0D"/>
    <w:rsid w:val="00EE4ECA"/>
    <w:rsid w:val="00EE4F66"/>
    <w:rsid w:val="00EE521F"/>
    <w:rsid w:val="00EE6132"/>
    <w:rsid w:val="00EF1903"/>
    <w:rsid w:val="00EF613D"/>
    <w:rsid w:val="00EF672E"/>
    <w:rsid w:val="00EF6961"/>
    <w:rsid w:val="00EF708D"/>
    <w:rsid w:val="00EF7111"/>
    <w:rsid w:val="00EF7649"/>
    <w:rsid w:val="00EF7FF2"/>
    <w:rsid w:val="00F00386"/>
    <w:rsid w:val="00F01219"/>
    <w:rsid w:val="00F02EE7"/>
    <w:rsid w:val="00F03638"/>
    <w:rsid w:val="00F03AD0"/>
    <w:rsid w:val="00F03E88"/>
    <w:rsid w:val="00F04D1A"/>
    <w:rsid w:val="00F04D4C"/>
    <w:rsid w:val="00F04E6E"/>
    <w:rsid w:val="00F07E40"/>
    <w:rsid w:val="00F119EB"/>
    <w:rsid w:val="00F126ED"/>
    <w:rsid w:val="00F1442C"/>
    <w:rsid w:val="00F14A81"/>
    <w:rsid w:val="00F14B11"/>
    <w:rsid w:val="00F158BA"/>
    <w:rsid w:val="00F16205"/>
    <w:rsid w:val="00F17936"/>
    <w:rsid w:val="00F20694"/>
    <w:rsid w:val="00F22229"/>
    <w:rsid w:val="00F22345"/>
    <w:rsid w:val="00F236C4"/>
    <w:rsid w:val="00F261DE"/>
    <w:rsid w:val="00F30184"/>
    <w:rsid w:val="00F301D7"/>
    <w:rsid w:val="00F315C5"/>
    <w:rsid w:val="00F368E3"/>
    <w:rsid w:val="00F3699F"/>
    <w:rsid w:val="00F37243"/>
    <w:rsid w:val="00F37563"/>
    <w:rsid w:val="00F377C1"/>
    <w:rsid w:val="00F40319"/>
    <w:rsid w:val="00F4106A"/>
    <w:rsid w:val="00F411EB"/>
    <w:rsid w:val="00F44889"/>
    <w:rsid w:val="00F45E0A"/>
    <w:rsid w:val="00F46ECC"/>
    <w:rsid w:val="00F4792B"/>
    <w:rsid w:val="00F47A63"/>
    <w:rsid w:val="00F47EFA"/>
    <w:rsid w:val="00F50387"/>
    <w:rsid w:val="00F524F3"/>
    <w:rsid w:val="00F5276A"/>
    <w:rsid w:val="00F5332B"/>
    <w:rsid w:val="00F5482D"/>
    <w:rsid w:val="00F57706"/>
    <w:rsid w:val="00F64159"/>
    <w:rsid w:val="00F64A1A"/>
    <w:rsid w:val="00F64A57"/>
    <w:rsid w:val="00F64D8D"/>
    <w:rsid w:val="00F65AA4"/>
    <w:rsid w:val="00F662E0"/>
    <w:rsid w:val="00F678DB"/>
    <w:rsid w:val="00F67A90"/>
    <w:rsid w:val="00F70D4B"/>
    <w:rsid w:val="00F712C9"/>
    <w:rsid w:val="00F71FE8"/>
    <w:rsid w:val="00F73053"/>
    <w:rsid w:val="00F743B5"/>
    <w:rsid w:val="00F74EEC"/>
    <w:rsid w:val="00F807D0"/>
    <w:rsid w:val="00F80EFD"/>
    <w:rsid w:val="00F8211D"/>
    <w:rsid w:val="00F8237A"/>
    <w:rsid w:val="00F829D3"/>
    <w:rsid w:val="00F83B63"/>
    <w:rsid w:val="00F83F9B"/>
    <w:rsid w:val="00F85DE1"/>
    <w:rsid w:val="00F87691"/>
    <w:rsid w:val="00F905D8"/>
    <w:rsid w:val="00F907CE"/>
    <w:rsid w:val="00F93AEC"/>
    <w:rsid w:val="00F96591"/>
    <w:rsid w:val="00F96C38"/>
    <w:rsid w:val="00F96D5D"/>
    <w:rsid w:val="00F97B60"/>
    <w:rsid w:val="00FA11B9"/>
    <w:rsid w:val="00FA2933"/>
    <w:rsid w:val="00FA329C"/>
    <w:rsid w:val="00FA4C8F"/>
    <w:rsid w:val="00FA71BC"/>
    <w:rsid w:val="00FB08A6"/>
    <w:rsid w:val="00FB2315"/>
    <w:rsid w:val="00FB2BC6"/>
    <w:rsid w:val="00FB2EAE"/>
    <w:rsid w:val="00FB4586"/>
    <w:rsid w:val="00FB5C19"/>
    <w:rsid w:val="00FB68DC"/>
    <w:rsid w:val="00FB7833"/>
    <w:rsid w:val="00FC3F7C"/>
    <w:rsid w:val="00FC4CA7"/>
    <w:rsid w:val="00FD0BBB"/>
    <w:rsid w:val="00FD1F9F"/>
    <w:rsid w:val="00FD34AB"/>
    <w:rsid w:val="00FD34E7"/>
    <w:rsid w:val="00FD383D"/>
    <w:rsid w:val="00FD5371"/>
    <w:rsid w:val="00FD53E4"/>
    <w:rsid w:val="00FD6130"/>
    <w:rsid w:val="00FE0236"/>
    <w:rsid w:val="00FE2C9E"/>
    <w:rsid w:val="00FE3C65"/>
    <w:rsid w:val="00FE468B"/>
    <w:rsid w:val="00FE54E2"/>
    <w:rsid w:val="00FE55D7"/>
    <w:rsid w:val="00FE5C83"/>
    <w:rsid w:val="00FE6218"/>
    <w:rsid w:val="00FE6F2C"/>
    <w:rsid w:val="00FE7DE3"/>
    <w:rsid w:val="00FF04F2"/>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58253"/>
  <w15:docId w15:val="{F9A3B5FE-FA37-43C2-BD50-2D8458D2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573"/>
    <w:rPr>
      <w:sz w:val="24"/>
      <w:szCs w:val="24"/>
    </w:rPr>
  </w:style>
  <w:style w:type="paragraph" w:styleId="1">
    <w:name w:val="heading 1"/>
    <w:basedOn w:val="a"/>
    <w:next w:val="a"/>
    <w:link w:val="10"/>
    <w:uiPriority w:val="99"/>
    <w:qFormat/>
    <w:rsid w:val="006A5EF6"/>
    <w:pPr>
      <w:keepNext/>
      <w:keepLines/>
      <w:spacing w:before="640" w:after="480" w:line="360" w:lineRule="auto"/>
      <w:jc w:val="both"/>
      <w:outlineLvl w:val="0"/>
    </w:pPr>
    <w:rPr>
      <w:b/>
      <w:sz w:val="28"/>
      <w:szCs w:val="20"/>
    </w:rPr>
  </w:style>
  <w:style w:type="paragraph" w:styleId="2">
    <w:name w:val="heading 2"/>
    <w:basedOn w:val="a"/>
    <w:next w:val="a"/>
    <w:link w:val="20"/>
    <w:uiPriority w:val="99"/>
    <w:qFormat/>
    <w:rsid w:val="006A5EF6"/>
    <w:pPr>
      <w:keepNext/>
      <w:spacing w:line="360" w:lineRule="auto"/>
      <w:jc w:val="both"/>
      <w:outlineLvl w:val="1"/>
    </w:pPr>
    <w:rPr>
      <w:b/>
      <w:sz w:val="28"/>
      <w:szCs w:val="20"/>
    </w:rPr>
  </w:style>
  <w:style w:type="paragraph" w:styleId="3">
    <w:name w:val="heading 3"/>
    <w:basedOn w:val="a"/>
    <w:next w:val="a"/>
    <w:link w:val="30"/>
    <w:uiPriority w:val="99"/>
    <w:qFormat/>
    <w:rsid w:val="00221197"/>
    <w:pPr>
      <w:keepNext/>
      <w:spacing w:before="60" w:after="60" w:line="360" w:lineRule="auto"/>
      <w:jc w:val="center"/>
      <w:outlineLvl w:val="2"/>
    </w:pPr>
    <w:rPr>
      <w:rFonts w:ascii="Arial" w:hAnsi="Arial"/>
      <w:b/>
      <w:sz w:val="22"/>
      <w:szCs w:val="20"/>
    </w:rPr>
  </w:style>
  <w:style w:type="paragraph" w:styleId="4">
    <w:name w:val="heading 4"/>
    <w:basedOn w:val="a"/>
    <w:next w:val="a"/>
    <w:link w:val="40"/>
    <w:uiPriority w:val="99"/>
    <w:qFormat/>
    <w:rsid w:val="00AC5440"/>
    <w:pPr>
      <w:keepNext/>
      <w:tabs>
        <w:tab w:val="right" w:pos="9356"/>
      </w:tabs>
      <w:ind w:right="-286"/>
      <w:jc w:val="center"/>
      <w:outlineLvl w:val="3"/>
    </w:pPr>
    <w:rPr>
      <w:sz w:val="28"/>
      <w:szCs w:val="20"/>
    </w:rPr>
  </w:style>
  <w:style w:type="paragraph" w:styleId="5">
    <w:name w:val="heading 5"/>
    <w:basedOn w:val="a"/>
    <w:next w:val="a"/>
    <w:link w:val="50"/>
    <w:uiPriority w:val="99"/>
    <w:qFormat/>
    <w:rsid w:val="00AC5440"/>
    <w:pPr>
      <w:keepNext/>
      <w:spacing w:line="360" w:lineRule="auto"/>
      <w:ind w:firstLine="454"/>
      <w:jc w:val="center"/>
      <w:outlineLvl w:val="4"/>
    </w:pPr>
    <w:rPr>
      <w:b/>
      <w:sz w:val="34"/>
      <w:szCs w:val="20"/>
    </w:rPr>
  </w:style>
  <w:style w:type="paragraph" w:styleId="6">
    <w:name w:val="heading 6"/>
    <w:basedOn w:val="a"/>
    <w:next w:val="a"/>
    <w:link w:val="60"/>
    <w:uiPriority w:val="99"/>
    <w:qFormat/>
    <w:rsid w:val="00221197"/>
    <w:pPr>
      <w:keepNext/>
      <w:spacing w:line="360" w:lineRule="auto"/>
      <w:jc w:val="both"/>
      <w:outlineLvl w:val="5"/>
    </w:pPr>
    <w:rPr>
      <w:b/>
      <w:sz w:val="22"/>
      <w:szCs w:val="20"/>
    </w:rPr>
  </w:style>
  <w:style w:type="paragraph" w:styleId="7">
    <w:name w:val="heading 7"/>
    <w:basedOn w:val="a"/>
    <w:next w:val="a"/>
    <w:qFormat/>
    <w:rsid w:val="00221197"/>
    <w:pPr>
      <w:spacing w:before="240" w:after="60" w:line="360" w:lineRule="auto"/>
      <w:ind w:firstLine="454"/>
      <w:jc w:val="both"/>
      <w:outlineLvl w:val="6"/>
    </w:pPr>
  </w:style>
  <w:style w:type="paragraph" w:styleId="8">
    <w:name w:val="heading 8"/>
    <w:basedOn w:val="a"/>
    <w:next w:val="a"/>
    <w:qFormat/>
    <w:rsid w:val="00AC5440"/>
    <w:pPr>
      <w:keepNext/>
      <w:spacing w:line="360" w:lineRule="auto"/>
      <w:ind w:left="1843" w:hanging="1843"/>
      <w:jc w:val="center"/>
      <w:outlineLvl w:val="7"/>
    </w:pPr>
    <w:rPr>
      <w:b/>
      <w:sz w:val="32"/>
      <w:szCs w:val="32"/>
    </w:rPr>
  </w:style>
  <w:style w:type="paragraph" w:styleId="9">
    <w:name w:val="heading 9"/>
    <w:basedOn w:val="a"/>
    <w:next w:val="a"/>
    <w:qFormat/>
    <w:rsid w:val="00221197"/>
    <w:pPr>
      <w:keepNext/>
      <w:spacing w:line="360" w:lineRule="auto"/>
      <w:ind w:left="1035"/>
      <w:jc w:val="center"/>
      <w:outlineLvl w:val="8"/>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AC5440"/>
    <w:pPr>
      <w:spacing w:before="60" w:after="60" w:line="360" w:lineRule="auto"/>
      <w:jc w:val="center"/>
    </w:pPr>
    <w:rPr>
      <w:sz w:val="32"/>
      <w:szCs w:val="20"/>
    </w:rPr>
  </w:style>
  <w:style w:type="paragraph" w:customStyle="1" w:styleId="11">
    <w:name w:val="Обычный1"/>
    <w:rsid w:val="00AC5440"/>
    <w:pPr>
      <w:widowControl w:val="0"/>
    </w:pPr>
    <w:rPr>
      <w:rFonts w:ascii="Courier New" w:hAnsi="Courier New"/>
      <w:snapToGrid w:val="0"/>
    </w:rPr>
  </w:style>
  <w:style w:type="paragraph" w:styleId="a4">
    <w:name w:val="header"/>
    <w:basedOn w:val="a"/>
    <w:rsid w:val="00AC5440"/>
    <w:pPr>
      <w:tabs>
        <w:tab w:val="center" w:pos="4677"/>
        <w:tab w:val="right" w:pos="9355"/>
      </w:tabs>
      <w:spacing w:line="360" w:lineRule="auto"/>
      <w:ind w:firstLine="454"/>
      <w:jc w:val="both"/>
    </w:pPr>
    <w:rPr>
      <w:sz w:val="32"/>
      <w:szCs w:val="20"/>
    </w:rPr>
  </w:style>
  <w:style w:type="paragraph" w:customStyle="1" w:styleId="a5">
    <w:name w:val="Таблица"/>
    <w:basedOn w:val="a"/>
    <w:rsid w:val="00221197"/>
    <w:pPr>
      <w:spacing w:before="80" w:after="80" w:line="360" w:lineRule="auto"/>
      <w:jc w:val="center"/>
    </w:pPr>
    <w:rPr>
      <w:rFonts w:ascii="Arial" w:hAnsi="Arial"/>
      <w:sz w:val="18"/>
      <w:szCs w:val="20"/>
    </w:rPr>
  </w:style>
  <w:style w:type="paragraph" w:customStyle="1" w:styleId="a6">
    <w:name w:val="Табуляция"/>
    <w:basedOn w:val="a"/>
    <w:next w:val="a"/>
    <w:rsid w:val="00221197"/>
    <w:pPr>
      <w:tabs>
        <w:tab w:val="left" w:pos="0"/>
        <w:tab w:val="center" w:pos="4423"/>
        <w:tab w:val="right" w:pos="8845"/>
      </w:tabs>
      <w:spacing w:line="360" w:lineRule="auto"/>
      <w:jc w:val="both"/>
    </w:pPr>
    <w:rPr>
      <w:sz w:val="32"/>
      <w:szCs w:val="20"/>
    </w:rPr>
  </w:style>
  <w:style w:type="paragraph" w:styleId="31">
    <w:name w:val="Body Text 3"/>
    <w:basedOn w:val="a"/>
    <w:rsid w:val="00221197"/>
    <w:pPr>
      <w:spacing w:after="120"/>
    </w:pPr>
    <w:rPr>
      <w:sz w:val="16"/>
      <w:szCs w:val="20"/>
    </w:rPr>
  </w:style>
  <w:style w:type="paragraph" w:styleId="a7">
    <w:name w:val="Title"/>
    <w:basedOn w:val="a"/>
    <w:qFormat/>
    <w:rsid w:val="00221197"/>
    <w:pPr>
      <w:widowControl w:val="0"/>
      <w:spacing w:before="340" w:line="360" w:lineRule="auto"/>
      <w:ind w:firstLine="720"/>
      <w:jc w:val="center"/>
    </w:pPr>
    <w:rPr>
      <w:b/>
      <w:sz w:val="36"/>
      <w:szCs w:val="20"/>
    </w:rPr>
  </w:style>
  <w:style w:type="paragraph" w:styleId="a8">
    <w:name w:val="Body Text"/>
    <w:basedOn w:val="a"/>
    <w:rsid w:val="00221197"/>
    <w:rPr>
      <w:szCs w:val="20"/>
    </w:rPr>
  </w:style>
  <w:style w:type="paragraph" w:styleId="32">
    <w:name w:val="Body Text Indent 3"/>
    <w:basedOn w:val="a"/>
    <w:rsid w:val="00221197"/>
    <w:pPr>
      <w:tabs>
        <w:tab w:val="right" w:pos="9356"/>
      </w:tabs>
      <w:spacing w:before="120"/>
      <w:ind w:right="-286" w:firstLine="499"/>
      <w:jc w:val="both"/>
    </w:pPr>
    <w:rPr>
      <w:sz w:val="32"/>
      <w:szCs w:val="20"/>
    </w:rPr>
  </w:style>
  <w:style w:type="paragraph" w:customStyle="1" w:styleId="12">
    <w:name w:val="заголовок 1"/>
    <w:basedOn w:val="a"/>
    <w:next w:val="a"/>
    <w:rsid w:val="00221197"/>
    <w:pPr>
      <w:keepNext/>
      <w:tabs>
        <w:tab w:val="num" w:pos="432"/>
      </w:tabs>
      <w:ind w:left="432" w:hanging="432"/>
      <w:jc w:val="center"/>
    </w:pPr>
    <w:rPr>
      <w:b/>
      <w:sz w:val="32"/>
      <w:szCs w:val="20"/>
    </w:rPr>
  </w:style>
  <w:style w:type="paragraph" w:styleId="21">
    <w:name w:val="Body Text 2"/>
    <w:basedOn w:val="a"/>
    <w:rsid w:val="00221197"/>
    <w:pPr>
      <w:ind w:firstLine="709"/>
      <w:jc w:val="both"/>
    </w:pPr>
    <w:rPr>
      <w:szCs w:val="20"/>
    </w:rPr>
  </w:style>
  <w:style w:type="paragraph" w:styleId="a9">
    <w:name w:val="Body Text Indent"/>
    <w:basedOn w:val="a"/>
    <w:rsid w:val="00221197"/>
    <w:pPr>
      <w:ind w:firstLine="709"/>
    </w:pPr>
    <w:rPr>
      <w:szCs w:val="20"/>
    </w:rPr>
  </w:style>
  <w:style w:type="paragraph" w:styleId="22">
    <w:name w:val="Body Text Indent 2"/>
    <w:basedOn w:val="a"/>
    <w:rsid w:val="00221197"/>
    <w:pPr>
      <w:tabs>
        <w:tab w:val="left" w:pos="1276"/>
      </w:tabs>
      <w:ind w:left="357" w:hanging="357"/>
      <w:jc w:val="both"/>
    </w:pPr>
    <w:rPr>
      <w:szCs w:val="20"/>
    </w:rPr>
  </w:style>
  <w:style w:type="paragraph" w:customStyle="1" w:styleId="aa">
    <w:name w:val="обратный адрес"/>
    <w:basedOn w:val="a"/>
    <w:rsid w:val="00221197"/>
    <w:rPr>
      <w:b/>
      <w:szCs w:val="20"/>
    </w:rPr>
  </w:style>
  <w:style w:type="paragraph" w:styleId="ab">
    <w:name w:val="footer"/>
    <w:basedOn w:val="a"/>
    <w:link w:val="ac"/>
    <w:uiPriority w:val="99"/>
    <w:rsid w:val="00221197"/>
    <w:pPr>
      <w:jc w:val="center"/>
    </w:pPr>
    <w:rPr>
      <w:sz w:val="20"/>
      <w:szCs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szCs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szCs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jc w:val="both"/>
    </w:pPr>
    <w:rPr>
      <w:rFonts w:ascii="Calibri" w:hAnsi="Calibri"/>
      <w:sz w:val="20"/>
      <w:szCs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AF32D5"/>
    <w:pPr>
      <w:tabs>
        <w:tab w:val="left" w:pos="0"/>
        <w:tab w:val="left" w:pos="660"/>
        <w:tab w:val="right" w:leader="dot" w:pos="9638"/>
      </w:tabs>
      <w:spacing w:line="276" w:lineRule="auto"/>
      <w:jc w:val="both"/>
    </w:pPr>
    <w:rPr>
      <w:sz w:val="32"/>
      <w:szCs w:val="20"/>
    </w:rPr>
  </w:style>
  <w:style w:type="paragraph" w:styleId="23">
    <w:name w:val="toc 2"/>
    <w:basedOn w:val="a"/>
    <w:next w:val="a"/>
    <w:autoRedefine/>
    <w:uiPriority w:val="39"/>
    <w:unhideWhenUsed/>
    <w:rsid w:val="005A562D"/>
    <w:pPr>
      <w:spacing w:line="360" w:lineRule="auto"/>
      <w:ind w:left="320" w:firstLine="454"/>
      <w:jc w:val="both"/>
    </w:pPr>
    <w:rPr>
      <w:sz w:val="32"/>
      <w:szCs w:val="20"/>
    </w:rPr>
  </w:style>
  <w:style w:type="paragraph" w:styleId="33">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link w:val="af7"/>
    <w:uiPriority w:val="34"/>
    <w:qFormat/>
    <w:rsid w:val="00A467F8"/>
    <w:pPr>
      <w:spacing w:line="360" w:lineRule="auto"/>
      <w:ind w:left="720" w:firstLine="709"/>
      <w:contextualSpacing/>
      <w:jc w:val="both"/>
    </w:pPr>
    <w:rPr>
      <w:sz w:val="28"/>
    </w:rPr>
  </w:style>
  <w:style w:type="paragraph" w:styleId="af8">
    <w:name w:val="Balloon Text"/>
    <w:basedOn w:val="a"/>
    <w:link w:val="af9"/>
    <w:uiPriority w:val="99"/>
    <w:semiHidden/>
    <w:unhideWhenUsed/>
    <w:rsid w:val="00765C0C"/>
    <w:pPr>
      <w:ind w:firstLine="454"/>
      <w:jc w:val="both"/>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style>
  <w:style w:type="paragraph" w:customStyle="1" w:styleId="142">
    <w:name w:val="!Стиль 14 пт По ширине"/>
    <w:basedOn w:val="a"/>
    <w:rsid w:val="00FB2315"/>
    <w:pPr>
      <w:jc w:val="both"/>
    </w:pPr>
    <w:rPr>
      <w:sz w:val="28"/>
      <w:szCs w:val="20"/>
    </w:rPr>
  </w:style>
  <w:style w:type="character" w:customStyle="1" w:styleId="16">
    <w:name w:val="Неразрешенное упоминание1"/>
    <w:basedOn w:val="a0"/>
    <w:uiPriority w:val="99"/>
    <w:semiHidden/>
    <w:unhideWhenUsed/>
    <w:rsid w:val="00230931"/>
    <w:rPr>
      <w:color w:val="605E5C"/>
      <w:shd w:val="clear" w:color="auto" w:fill="E1DFDD"/>
    </w:rPr>
  </w:style>
  <w:style w:type="character" w:styleId="afd">
    <w:name w:val="FollowedHyperlink"/>
    <w:basedOn w:val="a0"/>
    <w:uiPriority w:val="99"/>
    <w:semiHidden/>
    <w:unhideWhenUsed/>
    <w:rsid w:val="00230931"/>
    <w:rPr>
      <w:color w:val="800080" w:themeColor="followedHyperlink"/>
      <w:u w:val="single"/>
    </w:rPr>
  </w:style>
  <w:style w:type="character" w:customStyle="1" w:styleId="30">
    <w:name w:val="Заголовок 3 Знак"/>
    <w:basedOn w:val="a0"/>
    <w:link w:val="3"/>
    <w:uiPriority w:val="99"/>
    <w:rsid w:val="007B2711"/>
    <w:rPr>
      <w:rFonts w:ascii="Arial" w:hAnsi="Arial"/>
      <w:b/>
      <w:sz w:val="22"/>
    </w:rPr>
  </w:style>
  <w:style w:type="character" w:customStyle="1" w:styleId="40">
    <w:name w:val="Заголовок 4 Знак"/>
    <w:basedOn w:val="a0"/>
    <w:link w:val="4"/>
    <w:uiPriority w:val="99"/>
    <w:rsid w:val="007B2711"/>
    <w:rPr>
      <w:sz w:val="28"/>
    </w:rPr>
  </w:style>
  <w:style w:type="character" w:customStyle="1" w:styleId="50">
    <w:name w:val="Заголовок 5 Знак"/>
    <w:basedOn w:val="a0"/>
    <w:link w:val="5"/>
    <w:uiPriority w:val="99"/>
    <w:rsid w:val="007B2711"/>
    <w:rPr>
      <w:b/>
      <w:sz w:val="34"/>
    </w:rPr>
  </w:style>
  <w:style w:type="character" w:customStyle="1" w:styleId="60">
    <w:name w:val="Заголовок 6 Знак"/>
    <w:basedOn w:val="a0"/>
    <w:link w:val="6"/>
    <w:uiPriority w:val="99"/>
    <w:rsid w:val="007B2711"/>
    <w:rPr>
      <w:b/>
      <w:sz w:val="22"/>
    </w:rPr>
  </w:style>
  <w:style w:type="character" w:customStyle="1" w:styleId="apple-converted-space">
    <w:name w:val="apple-converted-space"/>
    <w:basedOn w:val="a0"/>
    <w:rsid w:val="00A6059D"/>
  </w:style>
  <w:style w:type="character" w:customStyle="1" w:styleId="af7">
    <w:name w:val="Абзац списка Знак"/>
    <w:link w:val="af6"/>
    <w:uiPriority w:val="34"/>
    <w:locked/>
    <w:rsid w:val="00AD6BA7"/>
    <w:rPr>
      <w:sz w:val="28"/>
      <w:szCs w:val="24"/>
    </w:rPr>
  </w:style>
  <w:style w:type="character" w:customStyle="1" w:styleId="nolink">
    <w:name w:val="nolink"/>
    <w:basedOn w:val="a0"/>
    <w:rsid w:val="00745B58"/>
  </w:style>
  <w:style w:type="character" w:customStyle="1" w:styleId="mi">
    <w:name w:val="mi"/>
    <w:basedOn w:val="a0"/>
    <w:rsid w:val="00745B58"/>
  </w:style>
  <w:style w:type="character" w:customStyle="1" w:styleId="mo">
    <w:name w:val="mo"/>
    <w:basedOn w:val="a0"/>
    <w:rsid w:val="00745B58"/>
  </w:style>
  <w:style w:type="character" w:customStyle="1" w:styleId="mn">
    <w:name w:val="mn"/>
    <w:basedOn w:val="a0"/>
    <w:rsid w:val="00745B58"/>
  </w:style>
  <w:style w:type="character" w:customStyle="1" w:styleId="mjxassistivemathml">
    <w:name w:val="mjx_assistive_mathml"/>
    <w:basedOn w:val="a0"/>
    <w:rsid w:val="00745B58"/>
  </w:style>
  <w:style w:type="character" w:customStyle="1" w:styleId="mtext">
    <w:name w:val="mtext"/>
    <w:basedOn w:val="a0"/>
    <w:rsid w:val="00745B58"/>
  </w:style>
  <w:style w:type="table" w:customStyle="1" w:styleId="25">
    <w:name w:val="Сетка таблицы2"/>
    <w:basedOn w:val="a1"/>
    <w:next w:val="ae"/>
    <w:uiPriority w:val="39"/>
    <w:rsid w:val="00D245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Текущий список1"/>
    <w:uiPriority w:val="99"/>
    <w:rsid w:val="00130D4E"/>
  </w:style>
  <w:style w:type="paragraph" w:customStyle="1" w:styleId="paragraph">
    <w:name w:val="paragraph"/>
    <w:basedOn w:val="a"/>
    <w:rsid w:val="00C95C2F"/>
    <w:pPr>
      <w:spacing w:before="100" w:beforeAutospacing="1" w:after="100" w:afterAutospacing="1"/>
    </w:pPr>
  </w:style>
  <w:style w:type="character" w:customStyle="1" w:styleId="normaltextrun">
    <w:name w:val="normaltextrun"/>
    <w:rsid w:val="00C95C2F"/>
  </w:style>
  <w:style w:type="character" w:customStyle="1" w:styleId="eop">
    <w:name w:val="eop"/>
    <w:rsid w:val="00C95C2F"/>
  </w:style>
  <w:style w:type="character" w:customStyle="1" w:styleId="26">
    <w:name w:val="Неразрешенное упоминание2"/>
    <w:basedOn w:val="a0"/>
    <w:uiPriority w:val="99"/>
    <w:semiHidden/>
    <w:unhideWhenUsed/>
    <w:rsid w:val="00C103F4"/>
    <w:rPr>
      <w:color w:val="605E5C"/>
      <w:shd w:val="clear" w:color="auto" w:fill="E1DFDD"/>
    </w:rPr>
  </w:style>
  <w:style w:type="character" w:styleId="afe">
    <w:name w:val="annotation reference"/>
    <w:basedOn w:val="a0"/>
    <w:uiPriority w:val="99"/>
    <w:semiHidden/>
    <w:unhideWhenUsed/>
    <w:rsid w:val="008515F1"/>
    <w:rPr>
      <w:sz w:val="16"/>
      <w:szCs w:val="16"/>
    </w:rPr>
  </w:style>
  <w:style w:type="paragraph" w:styleId="aff">
    <w:name w:val="annotation text"/>
    <w:basedOn w:val="a"/>
    <w:link w:val="aff0"/>
    <w:uiPriority w:val="99"/>
    <w:semiHidden/>
    <w:unhideWhenUsed/>
    <w:rsid w:val="008515F1"/>
    <w:rPr>
      <w:sz w:val="20"/>
      <w:szCs w:val="20"/>
    </w:rPr>
  </w:style>
  <w:style w:type="character" w:customStyle="1" w:styleId="aff0">
    <w:name w:val="Текст примечания Знак"/>
    <w:basedOn w:val="a0"/>
    <w:link w:val="aff"/>
    <w:uiPriority w:val="99"/>
    <w:semiHidden/>
    <w:rsid w:val="008515F1"/>
  </w:style>
  <w:style w:type="paragraph" w:styleId="aff1">
    <w:name w:val="annotation subject"/>
    <w:basedOn w:val="aff"/>
    <w:next w:val="aff"/>
    <w:link w:val="aff2"/>
    <w:uiPriority w:val="99"/>
    <w:semiHidden/>
    <w:unhideWhenUsed/>
    <w:rsid w:val="008515F1"/>
    <w:rPr>
      <w:b/>
      <w:bCs/>
    </w:rPr>
  </w:style>
  <w:style w:type="character" w:customStyle="1" w:styleId="aff2">
    <w:name w:val="Тема примечания Знак"/>
    <w:basedOn w:val="aff0"/>
    <w:link w:val="aff1"/>
    <w:uiPriority w:val="99"/>
    <w:semiHidden/>
    <w:rsid w:val="008515F1"/>
    <w:rPr>
      <w:b/>
      <w:bCs/>
    </w:rPr>
  </w:style>
  <w:style w:type="paragraph" w:styleId="aff3">
    <w:name w:val="Revision"/>
    <w:hidden/>
    <w:uiPriority w:val="99"/>
    <w:semiHidden/>
    <w:rsid w:val="00391A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0434">
      <w:bodyDiv w:val="1"/>
      <w:marLeft w:val="0"/>
      <w:marRight w:val="0"/>
      <w:marTop w:val="0"/>
      <w:marBottom w:val="0"/>
      <w:divBdr>
        <w:top w:val="none" w:sz="0" w:space="0" w:color="auto"/>
        <w:left w:val="none" w:sz="0" w:space="0" w:color="auto"/>
        <w:bottom w:val="none" w:sz="0" w:space="0" w:color="auto"/>
        <w:right w:val="none" w:sz="0" w:space="0" w:color="auto"/>
      </w:divBdr>
      <w:divsChild>
        <w:div w:id="731345481">
          <w:marLeft w:val="0"/>
          <w:marRight w:val="0"/>
          <w:marTop w:val="0"/>
          <w:marBottom w:val="0"/>
          <w:divBdr>
            <w:top w:val="none" w:sz="0" w:space="0" w:color="auto"/>
            <w:left w:val="none" w:sz="0" w:space="0" w:color="auto"/>
            <w:bottom w:val="none" w:sz="0" w:space="0" w:color="auto"/>
            <w:right w:val="none" w:sz="0" w:space="0" w:color="auto"/>
          </w:divBdr>
          <w:divsChild>
            <w:div w:id="223102492">
              <w:marLeft w:val="0"/>
              <w:marRight w:val="0"/>
              <w:marTop w:val="0"/>
              <w:marBottom w:val="0"/>
              <w:divBdr>
                <w:top w:val="none" w:sz="0" w:space="0" w:color="auto"/>
                <w:left w:val="none" w:sz="0" w:space="0" w:color="auto"/>
                <w:bottom w:val="none" w:sz="0" w:space="0" w:color="auto"/>
                <w:right w:val="none" w:sz="0" w:space="0" w:color="auto"/>
              </w:divBdr>
              <w:divsChild>
                <w:div w:id="12889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63395310">
      <w:bodyDiv w:val="1"/>
      <w:marLeft w:val="0"/>
      <w:marRight w:val="0"/>
      <w:marTop w:val="0"/>
      <w:marBottom w:val="0"/>
      <w:divBdr>
        <w:top w:val="none" w:sz="0" w:space="0" w:color="auto"/>
        <w:left w:val="none" w:sz="0" w:space="0" w:color="auto"/>
        <w:bottom w:val="none" w:sz="0" w:space="0" w:color="auto"/>
        <w:right w:val="none" w:sz="0" w:space="0" w:color="auto"/>
      </w:divBdr>
      <w:divsChild>
        <w:div w:id="123815154">
          <w:marLeft w:val="0"/>
          <w:marRight w:val="0"/>
          <w:marTop w:val="0"/>
          <w:marBottom w:val="0"/>
          <w:divBdr>
            <w:top w:val="none" w:sz="0" w:space="0" w:color="auto"/>
            <w:left w:val="none" w:sz="0" w:space="0" w:color="auto"/>
            <w:bottom w:val="none" w:sz="0" w:space="0" w:color="auto"/>
            <w:right w:val="none" w:sz="0" w:space="0" w:color="auto"/>
          </w:divBdr>
          <w:divsChild>
            <w:div w:id="1002928634">
              <w:marLeft w:val="0"/>
              <w:marRight w:val="0"/>
              <w:marTop w:val="0"/>
              <w:marBottom w:val="0"/>
              <w:divBdr>
                <w:top w:val="none" w:sz="0" w:space="0" w:color="auto"/>
                <w:left w:val="none" w:sz="0" w:space="0" w:color="auto"/>
                <w:bottom w:val="none" w:sz="0" w:space="0" w:color="auto"/>
                <w:right w:val="none" w:sz="0" w:space="0" w:color="auto"/>
              </w:divBdr>
              <w:divsChild>
                <w:div w:id="55235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45524">
      <w:bodyDiv w:val="1"/>
      <w:marLeft w:val="0"/>
      <w:marRight w:val="0"/>
      <w:marTop w:val="0"/>
      <w:marBottom w:val="0"/>
      <w:divBdr>
        <w:top w:val="none" w:sz="0" w:space="0" w:color="auto"/>
        <w:left w:val="none" w:sz="0" w:space="0" w:color="auto"/>
        <w:bottom w:val="none" w:sz="0" w:space="0" w:color="auto"/>
        <w:right w:val="none" w:sz="0" w:space="0" w:color="auto"/>
      </w:divBdr>
      <w:divsChild>
        <w:div w:id="1982223836">
          <w:marLeft w:val="0"/>
          <w:marRight w:val="0"/>
          <w:marTop w:val="0"/>
          <w:marBottom w:val="0"/>
          <w:divBdr>
            <w:top w:val="none" w:sz="0" w:space="0" w:color="auto"/>
            <w:left w:val="none" w:sz="0" w:space="0" w:color="auto"/>
            <w:bottom w:val="none" w:sz="0" w:space="0" w:color="auto"/>
            <w:right w:val="none" w:sz="0" w:space="0" w:color="auto"/>
          </w:divBdr>
          <w:divsChild>
            <w:div w:id="2023587191">
              <w:marLeft w:val="0"/>
              <w:marRight w:val="0"/>
              <w:marTop w:val="0"/>
              <w:marBottom w:val="0"/>
              <w:divBdr>
                <w:top w:val="none" w:sz="0" w:space="0" w:color="auto"/>
                <w:left w:val="none" w:sz="0" w:space="0" w:color="auto"/>
                <w:bottom w:val="none" w:sz="0" w:space="0" w:color="auto"/>
                <w:right w:val="none" w:sz="0" w:space="0" w:color="auto"/>
              </w:divBdr>
              <w:divsChild>
                <w:div w:id="9320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0428">
      <w:bodyDiv w:val="1"/>
      <w:marLeft w:val="0"/>
      <w:marRight w:val="0"/>
      <w:marTop w:val="0"/>
      <w:marBottom w:val="0"/>
      <w:divBdr>
        <w:top w:val="none" w:sz="0" w:space="0" w:color="auto"/>
        <w:left w:val="none" w:sz="0" w:space="0" w:color="auto"/>
        <w:bottom w:val="none" w:sz="0" w:space="0" w:color="auto"/>
        <w:right w:val="none" w:sz="0" w:space="0" w:color="auto"/>
      </w:divBdr>
      <w:divsChild>
        <w:div w:id="2122143710">
          <w:marLeft w:val="0"/>
          <w:marRight w:val="0"/>
          <w:marTop w:val="0"/>
          <w:marBottom w:val="0"/>
          <w:divBdr>
            <w:top w:val="none" w:sz="0" w:space="0" w:color="auto"/>
            <w:left w:val="none" w:sz="0" w:space="0" w:color="auto"/>
            <w:bottom w:val="none" w:sz="0" w:space="0" w:color="auto"/>
            <w:right w:val="none" w:sz="0" w:space="0" w:color="auto"/>
          </w:divBdr>
          <w:divsChild>
            <w:div w:id="1105689872">
              <w:marLeft w:val="0"/>
              <w:marRight w:val="0"/>
              <w:marTop w:val="0"/>
              <w:marBottom w:val="0"/>
              <w:divBdr>
                <w:top w:val="none" w:sz="0" w:space="0" w:color="auto"/>
                <w:left w:val="none" w:sz="0" w:space="0" w:color="auto"/>
                <w:bottom w:val="none" w:sz="0" w:space="0" w:color="auto"/>
                <w:right w:val="none" w:sz="0" w:space="0" w:color="auto"/>
              </w:divBdr>
              <w:divsChild>
                <w:div w:id="95289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43966">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35808672">
      <w:bodyDiv w:val="1"/>
      <w:marLeft w:val="0"/>
      <w:marRight w:val="0"/>
      <w:marTop w:val="0"/>
      <w:marBottom w:val="0"/>
      <w:divBdr>
        <w:top w:val="none" w:sz="0" w:space="0" w:color="auto"/>
        <w:left w:val="none" w:sz="0" w:space="0" w:color="auto"/>
        <w:bottom w:val="none" w:sz="0" w:space="0" w:color="auto"/>
        <w:right w:val="none" w:sz="0" w:space="0" w:color="auto"/>
      </w:divBdr>
      <w:divsChild>
        <w:div w:id="1279725660">
          <w:marLeft w:val="0"/>
          <w:marRight w:val="0"/>
          <w:marTop w:val="0"/>
          <w:marBottom w:val="0"/>
          <w:divBdr>
            <w:top w:val="none" w:sz="0" w:space="0" w:color="auto"/>
            <w:left w:val="none" w:sz="0" w:space="0" w:color="auto"/>
            <w:bottom w:val="none" w:sz="0" w:space="0" w:color="auto"/>
            <w:right w:val="none" w:sz="0" w:space="0" w:color="auto"/>
          </w:divBdr>
          <w:divsChild>
            <w:div w:id="1448617605">
              <w:marLeft w:val="0"/>
              <w:marRight w:val="0"/>
              <w:marTop w:val="0"/>
              <w:marBottom w:val="0"/>
              <w:divBdr>
                <w:top w:val="none" w:sz="0" w:space="0" w:color="auto"/>
                <w:left w:val="none" w:sz="0" w:space="0" w:color="auto"/>
                <w:bottom w:val="none" w:sz="0" w:space="0" w:color="auto"/>
                <w:right w:val="none" w:sz="0" w:space="0" w:color="auto"/>
              </w:divBdr>
              <w:divsChild>
                <w:div w:id="47325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82408336">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91732184">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41572886">
      <w:bodyDiv w:val="1"/>
      <w:marLeft w:val="0"/>
      <w:marRight w:val="0"/>
      <w:marTop w:val="0"/>
      <w:marBottom w:val="0"/>
      <w:divBdr>
        <w:top w:val="none" w:sz="0" w:space="0" w:color="auto"/>
        <w:left w:val="none" w:sz="0" w:space="0" w:color="auto"/>
        <w:bottom w:val="none" w:sz="0" w:space="0" w:color="auto"/>
        <w:right w:val="none" w:sz="0" w:space="0" w:color="auto"/>
      </w:divBdr>
      <w:divsChild>
        <w:div w:id="405154848">
          <w:marLeft w:val="0"/>
          <w:marRight w:val="0"/>
          <w:marTop w:val="0"/>
          <w:marBottom w:val="0"/>
          <w:divBdr>
            <w:top w:val="none" w:sz="0" w:space="0" w:color="auto"/>
            <w:left w:val="none" w:sz="0" w:space="0" w:color="auto"/>
            <w:bottom w:val="none" w:sz="0" w:space="0" w:color="auto"/>
            <w:right w:val="none" w:sz="0" w:space="0" w:color="auto"/>
          </w:divBdr>
          <w:divsChild>
            <w:div w:id="1445266783">
              <w:marLeft w:val="0"/>
              <w:marRight w:val="0"/>
              <w:marTop w:val="0"/>
              <w:marBottom w:val="0"/>
              <w:divBdr>
                <w:top w:val="none" w:sz="0" w:space="0" w:color="auto"/>
                <w:left w:val="none" w:sz="0" w:space="0" w:color="auto"/>
                <w:bottom w:val="none" w:sz="0" w:space="0" w:color="auto"/>
                <w:right w:val="none" w:sz="0" w:space="0" w:color="auto"/>
              </w:divBdr>
              <w:divsChild>
                <w:div w:id="39867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75936">
      <w:bodyDiv w:val="1"/>
      <w:marLeft w:val="0"/>
      <w:marRight w:val="0"/>
      <w:marTop w:val="0"/>
      <w:marBottom w:val="0"/>
      <w:divBdr>
        <w:top w:val="none" w:sz="0" w:space="0" w:color="auto"/>
        <w:left w:val="none" w:sz="0" w:space="0" w:color="auto"/>
        <w:bottom w:val="none" w:sz="0" w:space="0" w:color="auto"/>
        <w:right w:val="none" w:sz="0" w:space="0" w:color="auto"/>
      </w:divBdr>
    </w:div>
    <w:div w:id="1933123408">
      <w:bodyDiv w:val="1"/>
      <w:marLeft w:val="0"/>
      <w:marRight w:val="0"/>
      <w:marTop w:val="0"/>
      <w:marBottom w:val="0"/>
      <w:divBdr>
        <w:top w:val="none" w:sz="0" w:space="0" w:color="auto"/>
        <w:left w:val="none" w:sz="0" w:space="0" w:color="auto"/>
        <w:bottom w:val="none" w:sz="0" w:space="0" w:color="auto"/>
        <w:right w:val="none" w:sz="0" w:space="0" w:color="auto"/>
      </w:divBdr>
      <w:divsChild>
        <w:div w:id="595407411">
          <w:marLeft w:val="0"/>
          <w:marRight w:val="0"/>
          <w:marTop w:val="0"/>
          <w:marBottom w:val="0"/>
          <w:divBdr>
            <w:top w:val="none" w:sz="0" w:space="0" w:color="auto"/>
            <w:left w:val="none" w:sz="0" w:space="0" w:color="auto"/>
            <w:bottom w:val="none" w:sz="0" w:space="0" w:color="auto"/>
            <w:right w:val="none" w:sz="0" w:space="0" w:color="auto"/>
          </w:divBdr>
          <w:divsChild>
            <w:div w:id="1831556390">
              <w:marLeft w:val="0"/>
              <w:marRight w:val="0"/>
              <w:marTop w:val="0"/>
              <w:marBottom w:val="0"/>
              <w:divBdr>
                <w:top w:val="none" w:sz="0" w:space="0" w:color="auto"/>
                <w:left w:val="none" w:sz="0" w:space="0" w:color="auto"/>
                <w:bottom w:val="none" w:sz="0" w:space="0" w:color="auto"/>
                <w:right w:val="none" w:sz="0" w:space="0" w:color="auto"/>
              </w:divBdr>
              <w:divsChild>
                <w:div w:id="168159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47019">
      <w:bodyDiv w:val="1"/>
      <w:marLeft w:val="0"/>
      <w:marRight w:val="0"/>
      <w:marTop w:val="0"/>
      <w:marBottom w:val="0"/>
      <w:divBdr>
        <w:top w:val="none" w:sz="0" w:space="0" w:color="auto"/>
        <w:left w:val="none" w:sz="0" w:space="0" w:color="auto"/>
        <w:bottom w:val="none" w:sz="0" w:space="0" w:color="auto"/>
        <w:right w:val="none" w:sz="0" w:space="0" w:color="auto"/>
      </w:divBdr>
    </w:div>
    <w:div w:id="2040466325">
      <w:bodyDiv w:val="1"/>
      <w:marLeft w:val="0"/>
      <w:marRight w:val="0"/>
      <w:marTop w:val="0"/>
      <w:marBottom w:val="0"/>
      <w:divBdr>
        <w:top w:val="none" w:sz="0" w:space="0" w:color="auto"/>
        <w:left w:val="none" w:sz="0" w:space="0" w:color="auto"/>
        <w:bottom w:val="none" w:sz="0" w:space="0" w:color="auto"/>
        <w:right w:val="none" w:sz="0" w:space="0" w:color="auto"/>
      </w:divBdr>
      <w:divsChild>
        <w:div w:id="1252474083">
          <w:marLeft w:val="0"/>
          <w:marRight w:val="0"/>
          <w:marTop w:val="0"/>
          <w:marBottom w:val="0"/>
          <w:divBdr>
            <w:top w:val="none" w:sz="0" w:space="0" w:color="auto"/>
            <w:left w:val="none" w:sz="0" w:space="0" w:color="auto"/>
            <w:bottom w:val="none" w:sz="0" w:space="0" w:color="auto"/>
            <w:right w:val="none" w:sz="0" w:space="0" w:color="auto"/>
          </w:divBdr>
          <w:divsChild>
            <w:div w:id="99254154">
              <w:marLeft w:val="0"/>
              <w:marRight w:val="0"/>
              <w:marTop w:val="0"/>
              <w:marBottom w:val="0"/>
              <w:divBdr>
                <w:top w:val="none" w:sz="0" w:space="0" w:color="auto"/>
                <w:left w:val="none" w:sz="0" w:space="0" w:color="auto"/>
                <w:bottom w:val="none" w:sz="0" w:space="0" w:color="auto"/>
                <w:right w:val="none" w:sz="0" w:space="0" w:color="auto"/>
              </w:divBdr>
            </w:div>
            <w:div w:id="520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ufrf.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stepik.org/course/57281/promo?search=2945393615" TargetMode="External"/><Relationship Id="rId20" Type="http://schemas.openxmlformats.org/officeDocument/2006/relationships/hyperlink" Target="http://biblioclub.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lib.alpinadigital.ru/en/library" TargetMode="Externa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s://www.biblio-online.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6C6DE-A889-42B2-B945-BCBBE91C7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5473</Words>
  <Characters>31198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36598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Шумилина Анна Юрьевна</cp:lastModifiedBy>
  <cp:revision>4</cp:revision>
  <cp:lastPrinted>2019-11-27T10:37:00Z</cp:lastPrinted>
  <dcterms:created xsi:type="dcterms:W3CDTF">2023-12-13T09:58:00Z</dcterms:created>
  <dcterms:modified xsi:type="dcterms:W3CDTF">2023-12-29T06:02:00Z</dcterms:modified>
</cp:coreProperties>
</file>